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1C" w:rsidRPr="00581731" w:rsidRDefault="00AE471C" w:rsidP="00C6363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81731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C6363C" w:rsidRDefault="00AE471C" w:rsidP="00C6363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81731">
        <w:rPr>
          <w:rFonts w:ascii="Times New Roman" w:hAnsi="Times New Roman" w:cs="Times New Roman"/>
          <w:sz w:val="28"/>
          <w:szCs w:val="28"/>
        </w:rPr>
        <w:t xml:space="preserve">о реализации мер, направленных </w:t>
      </w:r>
      <w:r w:rsidR="00DA5645" w:rsidRPr="00581731">
        <w:rPr>
          <w:rFonts w:ascii="Times New Roman" w:hAnsi="Times New Roman" w:cs="Times New Roman"/>
          <w:sz w:val="28"/>
          <w:szCs w:val="28"/>
        </w:rPr>
        <w:t xml:space="preserve">на </w:t>
      </w:r>
      <w:r w:rsidRPr="00581731">
        <w:rPr>
          <w:rFonts w:ascii="Times New Roman" w:hAnsi="Times New Roman" w:cs="Times New Roman"/>
          <w:sz w:val="28"/>
          <w:szCs w:val="28"/>
        </w:rPr>
        <w:t>участие в социально-психологическом тестирование обучающихся образовательных ор</w:t>
      </w:r>
      <w:r w:rsidR="000770EB">
        <w:rPr>
          <w:rFonts w:ascii="Times New Roman" w:hAnsi="Times New Roman" w:cs="Times New Roman"/>
          <w:sz w:val="28"/>
          <w:szCs w:val="28"/>
        </w:rPr>
        <w:t>ганизаций Степновского МО в 2024/2025</w:t>
      </w:r>
      <w:r w:rsidRPr="00581731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8D17C3" w:rsidRPr="00581731" w:rsidRDefault="008D17C3" w:rsidP="00C6363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ноябрь,2024 г.</w:t>
      </w:r>
    </w:p>
    <w:p w:rsidR="00C6363C" w:rsidRDefault="00C6363C" w:rsidP="00C6363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D17C3" w:rsidRPr="00581731" w:rsidRDefault="008D17C3" w:rsidP="00C6363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6363C" w:rsidRPr="00581731" w:rsidRDefault="00C6363C" w:rsidP="00C6363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Социально – психологическое тестирование </w:t>
      </w:r>
      <w:r w:rsid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СПТ)</w:t>
      </w:r>
      <w:r w:rsidR="00B640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B6409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Степновском</w:t>
      </w:r>
      <w:proofErr w:type="spellEnd"/>
      <w:r w:rsidR="00B640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муниципальном округе</w:t>
      </w:r>
      <w:r w:rsid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проводилось на основании приказов:</w:t>
      </w:r>
    </w:p>
    <w:p w:rsidR="00C6363C" w:rsidRPr="00581731" w:rsidRDefault="00C6363C" w:rsidP="00C6363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министерства образо</w:t>
      </w:r>
      <w:r w:rsidR="000770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вания Ставропольского края от 30</w:t>
      </w:r>
      <w:r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авгус</w:t>
      </w:r>
      <w:r w:rsidR="000770E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 2024 года № 1403</w:t>
      </w:r>
      <w:r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-пр «Об организации проведения социально-психологического тестирования обучающихся муниципальных, государственных общеобразовательных организаций Ставропольского края, профессиональных образовательных организаций и организаций высшего образования, подведомственных министерству образования Ставропольского края»</w:t>
      </w:r>
    </w:p>
    <w:p w:rsidR="00C6363C" w:rsidRPr="00581731" w:rsidRDefault="00C6363C" w:rsidP="00C6363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управления образования администрации Степновского муниципального о</w:t>
      </w:r>
      <w:r w:rsidR="006E52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круга Ставропольского края от 11 сентября 2024 г. № 408</w:t>
      </w:r>
      <w:r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 проведении социально-психологического тестирования обучающихся».</w:t>
      </w:r>
    </w:p>
    <w:p w:rsidR="00C6363C" w:rsidRPr="00581731" w:rsidRDefault="00C6363C" w:rsidP="00C636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731">
        <w:rPr>
          <w:rFonts w:ascii="Times New Roman" w:hAnsi="Times New Roman" w:cs="Times New Roman"/>
          <w:sz w:val="28"/>
          <w:szCs w:val="28"/>
        </w:rPr>
        <w:t>В соответствии с письмом Министерства просвещения Российской Федерации от 03.07.2019 года № 07-4416-дсп «Об организации социально</w:t>
      </w:r>
      <w:r w:rsidR="00E11E6F">
        <w:rPr>
          <w:rFonts w:ascii="Times New Roman" w:hAnsi="Times New Roman" w:cs="Times New Roman"/>
          <w:sz w:val="28"/>
          <w:szCs w:val="28"/>
        </w:rPr>
        <w:t>-</w:t>
      </w:r>
      <w:r w:rsidRPr="00581731">
        <w:rPr>
          <w:rFonts w:ascii="Times New Roman" w:hAnsi="Times New Roman" w:cs="Times New Roman"/>
          <w:sz w:val="28"/>
          <w:szCs w:val="28"/>
        </w:rPr>
        <w:t xml:space="preserve">психологического тестирования» с 2019/2020 учебного года проведение социально-психологического тестирования обучающихся осуществляется в соответствии с единой методикой социально-психологического тестирования (далее методика, ЕМ СПТ, СПТ, тестирование), разработанной в соответствии с поручением Государственного антинаркотического комитета (протокол от 11.12.2017 года № 35), и является обязательным для всех образовательных организаций всех субъектов Российской Федерации. Методика предназначена для выявления уровня </w:t>
      </w:r>
      <w:proofErr w:type="spellStart"/>
      <w:r w:rsidRPr="00581731">
        <w:rPr>
          <w:rFonts w:ascii="Times New Roman" w:hAnsi="Times New Roman" w:cs="Times New Roman"/>
          <w:sz w:val="28"/>
          <w:szCs w:val="28"/>
        </w:rPr>
        <w:t>рискогенности</w:t>
      </w:r>
      <w:proofErr w:type="spellEnd"/>
      <w:r w:rsidRPr="00581731">
        <w:rPr>
          <w:rFonts w:ascii="Times New Roman" w:hAnsi="Times New Roman" w:cs="Times New Roman"/>
          <w:sz w:val="28"/>
          <w:szCs w:val="28"/>
        </w:rPr>
        <w:t xml:space="preserve"> социально-психологических условий, формирующих психологическую готовность к зависимому поведению у лиц подросткового возраста и юношеского возраста; осуществления оценки вероятности вовлечения в зависимое поведение на основе соотношения факторов риска и факторов защиты, воздействующих на обследуемых; выявления повышенной и незначительной вероятности вовлечения в зависимое поведение. ЕМ СПТ применяется для лиц старше 13 лет в 3 формах: для тестирования обучающихся 7 – 9 классов (А-110); 10 – 11 классов (В-140); студентов профессиональных образовательных организаций и образовательных организаций высшего образования (С-140). </w:t>
      </w:r>
    </w:p>
    <w:p w:rsidR="00C6363C" w:rsidRPr="00581731" w:rsidRDefault="00C6363C" w:rsidP="00C6363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1731">
        <w:rPr>
          <w:rFonts w:ascii="Times New Roman" w:hAnsi="Times New Roman" w:cs="Times New Roman"/>
          <w:sz w:val="28"/>
          <w:szCs w:val="28"/>
        </w:rPr>
        <w:t>Практическим результатом тестирования является определение уровня психологического благополучия респондентов, выявление зон риска социально опасного поведения и определение конкретных направлений для профилактики и коррекционной работы в образовательной организации. Данные, полученные с помощью методики, позволяют оказывать своевременную адресную психолого-педагогическую помощь.</w:t>
      </w:r>
    </w:p>
    <w:p w:rsidR="00581731" w:rsidRPr="00581731" w:rsidRDefault="00581731" w:rsidP="0058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31">
        <w:rPr>
          <w:rFonts w:ascii="Times New Roman" w:hAnsi="Times New Roman" w:cs="Times New Roman"/>
          <w:sz w:val="28"/>
          <w:szCs w:val="28"/>
        </w:rPr>
        <w:t xml:space="preserve">В целях эффективной организации и проведения СПТ в </w:t>
      </w:r>
      <w:proofErr w:type="spellStart"/>
      <w:r w:rsidRPr="00581731">
        <w:rPr>
          <w:rFonts w:ascii="Times New Roman" w:hAnsi="Times New Roman" w:cs="Times New Roman"/>
          <w:sz w:val="28"/>
          <w:szCs w:val="28"/>
        </w:rPr>
        <w:t>Степновском</w:t>
      </w:r>
      <w:proofErr w:type="spellEnd"/>
      <w:r w:rsidRPr="00581731">
        <w:rPr>
          <w:rFonts w:ascii="Times New Roman" w:hAnsi="Times New Roman" w:cs="Times New Roman"/>
          <w:sz w:val="28"/>
          <w:szCs w:val="28"/>
        </w:rPr>
        <w:t xml:space="preserve"> муниципальном округе определён муниципальный </w:t>
      </w:r>
      <w:r w:rsidR="00B6409F">
        <w:rPr>
          <w:rFonts w:ascii="Times New Roman" w:hAnsi="Times New Roman" w:cs="Times New Roman"/>
          <w:sz w:val="28"/>
          <w:szCs w:val="28"/>
        </w:rPr>
        <w:t>координатор</w:t>
      </w:r>
      <w:r w:rsidRPr="00581731">
        <w:rPr>
          <w:rFonts w:ascii="Times New Roman" w:hAnsi="Times New Roman" w:cs="Times New Roman"/>
          <w:sz w:val="28"/>
          <w:szCs w:val="28"/>
        </w:rPr>
        <w:t xml:space="preserve">, в каждой образовательной организации назначены ответственные. </w:t>
      </w:r>
    </w:p>
    <w:p w:rsidR="00581731" w:rsidRPr="00581731" w:rsidRDefault="00581731" w:rsidP="0058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3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Муниципальным </w:t>
      </w:r>
      <w:r w:rsidR="008D17C3">
        <w:rPr>
          <w:rFonts w:ascii="Times New Roman" w:hAnsi="Times New Roman" w:cs="Times New Roman"/>
          <w:sz w:val="28"/>
          <w:szCs w:val="28"/>
        </w:rPr>
        <w:t>координатором</w:t>
      </w:r>
      <w:r w:rsidRPr="00581731">
        <w:rPr>
          <w:rFonts w:ascii="Times New Roman" w:hAnsi="Times New Roman" w:cs="Times New Roman"/>
          <w:sz w:val="28"/>
          <w:szCs w:val="28"/>
        </w:rPr>
        <w:t xml:space="preserve"> подготовлен и</w:t>
      </w:r>
      <w:r w:rsidR="00B6409F">
        <w:rPr>
          <w:rFonts w:ascii="Times New Roman" w:hAnsi="Times New Roman" w:cs="Times New Roman"/>
          <w:sz w:val="28"/>
          <w:szCs w:val="28"/>
        </w:rPr>
        <w:t xml:space="preserve"> проведён инструктивный семинар с ответственными в общеобразовательных учреждениях,</w:t>
      </w:r>
      <w:r w:rsidRPr="00581731">
        <w:rPr>
          <w:rFonts w:ascii="Times New Roman" w:hAnsi="Times New Roman" w:cs="Times New Roman"/>
          <w:sz w:val="28"/>
          <w:szCs w:val="28"/>
        </w:rPr>
        <w:t xml:space="preserve"> направлены методические рекомендации, памятки «Организация и проведение СПТ», оказана консультативная помощь. </w:t>
      </w:r>
    </w:p>
    <w:p w:rsidR="00581731" w:rsidRPr="00581731" w:rsidRDefault="00581731" w:rsidP="0058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31">
        <w:rPr>
          <w:rFonts w:ascii="Times New Roman" w:hAnsi="Times New Roman" w:cs="Times New Roman"/>
          <w:sz w:val="28"/>
          <w:szCs w:val="28"/>
        </w:rPr>
        <w:t>Ответственными за проведение СПТ организована в период с 6 по 30 сентября информационная работа по разъяснению обучающимся и их законным представителям методики проведения социально- психологического тестирования, данные меры были направленны на привлечение максимального количества обучающихся к участию в СПТ</w:t>
      </w:r>
      <w:r w:rsidR="00B6409F">
        <w:rPr>
          <w:rFonts w:ascii="Times New Roman" w:hAnsi="Times New Roman" w:cs="Times New Roman"/>
          <w:sz w:val="28"/>
          <w:szCs w:val="28"/>
        </w:rPr>
        <w:t>,</w:t>
      </w:r>
      <w:r w:rsidRPr="00581731">
        <w:rPr>
          <w:rFonts w:ascii="Times New Roman" w:hAnsi="Times New Roman" w:cs="Times New Roman"/>
          <w:sz w:val="28"/>
          <w:szCs w:val="28"/>
        </w:rPr>
        <w:t xml:space="preserve"> в соответствии с ЕМ СПТ.</w:t>
      </w:r>
    </w:p>
    <w:p w:rsidR="00581731" w:rsidRPr="00581731" w:rsidRDefault="00581731" w:rsidP="0058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31">
        <w:rPr>
          <w:rFonts w:ascii="Times New Roman" w:hAnsi="Times New Roman" w:cs="Times New Roman"/>
          <w:sz w:val="28"/>
          <w:szCs w:val="28"/>
        </w:rPr>
        <w:t xml:space="preserve"> В информационно-мотивационной работе с обучающимися классными руководителями разъяснены основные принципы проведения социально</w:t>
      </w:r>
      <w:r w:rsidR="00B6409F">
        <w:rPr>
          <w:rFonts w:ascii="Times New Roman" w:hAnsi="Times New Roman" w:cs="Times New Roman"/>
          <w:sz w:val="28"/>
          <w:szCs w:val="28"/>
        </w:rPr>
        <w:t xml:space="preserve"> - </w:t>
      </w:r>
      <w:r w:rsidRPr="00581731">
        <w:rPr>
          <w:rFonts w:ascii="Times New Roman" w:hAnsi="Times New Roman" w:cs="Times New Roman"/>
          <w:sz w:val="28"/>
          <w:szCs w:val="28"/>
        </w:rPr>
        <w:t>психологического тестирования, обращено внимание на практическое значение профилактического мероприятия, на том, что социально</w:t>
      </w:r>
      <w:r w:rsidR="00B6409F">
        <w:rPr>
          <w:rFonts w:ascii="Times New Roman" w:hAnsi="Times New Roman" w:cs="Times New Roman"/>
          <w:sz w:val="28"/>
          <w:szCs w:val="28"/>
        </w:rPr>
        <w:t xml:space="preserve"> - </w:t>
      </w:r>
      <w:r w:rsidRPr="00581731">
        <w:rPr>
          <w:rFonts w:ascii="Times New Roman" w:hAnsi="Times New Roman" w:cs="Times New Roman"/>
          <w:sz w:val="28"/>
          <w:szCs w:val="28"/>
        </w:rPr>
        <w:t xml:space="preserve">психологическое тестирование – это лишь первый этап выявления затруднений, который может выполнять функцию «старта работы над собой». </w:t>
      </w:r>
    </w:p>
    <w:p w:rsidR="00581731" w:rsidRPr="00581731" w:rsidRDefault="00581731" w:rsidP="0058173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Социально-психологическое тестирование проводилось в электронном формате, согласно графика проведения</w:t>
      </w:r>
      <w:r w:rsidR="00B6409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E11E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1.10.2024 г. по 15.10.2024</w:t>
      </w:r>
      <w:r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</w:p>
    <w:p w:rsidR="00581731" w:rsidRPr="00581731" w:rsidRDefault="00581731" w:rsidP="0058173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1731">
        <w:rPr>
          <w:rFonts w:ascii="Times New Roman" w:hAnsi="Times New Roman" w:cs="Times New Roman"/>
          <w:sz w:val="28"/>
          <w:szCs w:val="28"/>
        </w:rPr>
        <w:t xml:space="preserve">Ежегодный мониторинг СПТ свидетельствует об обеспечении в муниципальном округе 100% охвата общеобразовательных организаций. Все обучающиеся Степновского муниципального округа в возрастной категории от 13 лет и старше приняли участие в данном тестировании </w:t>
      </w:r>
      <w:r w:rsidR="00B6409F">
        <w:rPr>
          <w:rFonts w:ascii="Times New Roman" w:hAnsi="Times New Roman" w:cs="Times New Roman"/>
          <w:sz w:val="28"/>
          <w:szCs w:val="28"/>
        </w:rPr>
        <w:t xml:space="preserve">- </w:t>
      </w:r>
      <w:r w:rsidR="00E11E6F">
        <w:rPr>
          <w:rFonts w:ascii="Times New Roman" w:eastAsiaTheme="minorEastAsia" w:hAnsi="Times New Roman" w:cs="Times New Roman"/>
          <w:sz w:val="28"/>
          <w:szCs w:val="28"/>
          <w:lang w:eastAsia="ru-RU"/>
        </w:rPr>
        <w:t>684 несовершеннолетних</w:t>
      </w:r>
      <w:r w:rsidRPr="00581731">
        <w:rPr>
          <w:rFonts w:ascii="Times New Roman" w:hAnsi="Times New Roman" w:cs="Times New Roman"/>
          <w:sz w:val="28"/>
          <w:szCs w:val="28"/>
        </w:rPr>
        <w:t xml:space="preserve">.  Количество обучающихся, составивших по результатам СПТ «группу риска» </w:t>
      </w:r>
      <w:r w:rsidR="00B6409F">
        <w:rPr>
          <w:rFonts w:ascii="Times New Roman" w:hAnsi="Times New Roman" w:cs="Times New Roman"/>
          <w:sz w:val="28"/>
          <w:szCs w:val="28"/>
        </w:rPr>
        <w:t>-</w:t>
      </w:r>
      <w:r w:rsidR="00E11E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65</w:t>
      </w:r>
      <w:r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несовершеннолетних. </w:t>
      </w:r>
    </w:p>
    <w:p w:rsidR="00C6363C" w:rsidRPr="00581731" w:rsidRDefault="00C6363C" w:rsidP="00C6363C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3119"/>
      </w:tblGrid>
      <w:tr w:rsidR="00C6363C" w:rsidRPr="00581731" w:rsidTr="00897926">
        <w:trPr>
          <w:trHeight w:val="573"/>
        </w:trPr>
        <w:tc>
          <w:tcPr>
            <w:tcW w:w="709" w:type="dxa"/>
          </w:tcPr>
          <w:p w:rsidR="00C6363C" w:rsidRPr="00581731" w:rsidRDefault="00C6363C" w:rsidP="00897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3119" w:type="dxa"/>
          </w:tcPr>
          <w:p w:rsidR="00C6363C" w:rsidRPr="00581731" w:rsidRDefault="00C6363C" w:rsidP="00897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</w:t>
            </w:r>
          </w:p>
        </w:tc>
      </w:tr>
      <w:tr w:rsidR="00C6363C" w:rsidRPr="00581731" w:rsidTr="00897926">
        <w:trPr>
          <w:trHeight w:val="207"/>
        </w:trPr>
        <w:tc>
          <w:tcPr>
            <w:tcW w:w="70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 xml:space="preserve">МОУ СОШ № 1 им. П.И. Николаенко, </w:t>
            </w:r>
          </w:p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с. Степное</w:t>
            </w:r>
          </w:p>
        </w:tc>
        <w:tc>
          <w:tcPr>
            <w:tcW w:w="3119" w:type="dxa"/>
          </w:tcPr>
          <w:p w:rsidR="00C6363C" w:rsidRPr="00581731" w:rsidRDefault="00E11E6F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6363C" w:rsidRPr="00581731" w:rsidTr="00897926">
        <w:trPr>
          <w:trHeight w:val="339"/>
        </w:trPr>
        <w:tc>
          <w:tcPr>
            <w:tcW w:w="70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МОУ СОШ № 2 им. Н.Д. Терещенко,</w:t>
            </w:r>
          </w:p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Иргаклы</w:t>
            </w:r>
            <w:proofErr w:type="spellEnd"/>
          </w:p>
        </w:tc>
        <w:tc>
          <w:tcPr>
            <w:tcW w:w="3119" w:type="dxa"/>
          </w:tcPr>
          <w:p w:rsidR="00C6363C" w:rsidRPr="00581731" w:rsidRDefault="00E11E6F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6363C" w:rsidRPr="00581731" w:rsidTr="00897926">
        <w:trPr>
          <w:trHeight w:val="443"/>
        </w:trPr>
        <w:tc>
          <w:tcPr>
            <w:tcW w:w="70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 xml:space="preserve">МОУ СОШ № 3 им. Г.И. </w:t>
            </w:r>
            <w:proofErr w:type="spellStart"/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Буслова</w:t>
            </w:r>
            <w:proofErr w:type="spellEnd"/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 xml:space="preserve"> с. Богдановка</w:t>
            </w:r>
          </w:p>
        </w:tc>
        <w:tc>
          <w:tcPr>
            <w:tcW w:w="3119" w:type="dxa"/>
          </w:tcPr>
          <w:p w:rsidR="00C6363C" w:rsidRPr="00581731" w:rsidRDefault="00E11E6F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363C" w:rsidRPr="00581731" w:rsidTr="00897926">
        <w:trPr>
          <w:trHeight w:val="443"/>
        </w:trPr>
        <w:tc>
          <w:tcPr>
            <w:tcW w:w="70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 xml:space="preserve">МОУ СОШ № 4 им. П.В. Лобанова, </w:t>
            </w:r>
          </w:p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Верхнестепной</w:t>
            </w:r>
            <w:proofErr w:type="spellEnd"/>
          </w:p>
        </w:tc>
        <w:tc>
          <w:tcPr>
            <w:tcW w:w="3119" w:type="dxa"/>
          </w:tcPr>
          <w:p w:rsidR="00C6363C" w:rsidRPr="00581731" w:rsidRDefault="00E11E6F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363C" w:rsidRPr="00581731" w:rsidTr="00897926">
        <w:trPr>
          <w:trHeight w:val="443"/>
        </w:trPr>
        <w:tc>
          <w:tcPr>
            <w:tcW w:w="70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 xml:space="preserve">МОУ СОШ № 5, с. </w:t>
            </w:r>
            <w:proofErr w:type="spellStart"/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Соломенское</w:t>
            </w:r>
            <w:proofErr w:type="spellEnd"/>
            <w:r w:rsidRPr="00581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C6363C" w:rsidRPr="00581731" w:rsidRDefault="00E11E6F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6363C" w:rsidRPr="00581731" w:rsidTr="00897926">
        <w:trPr>
          <w:trHeight w:val="443"/>
        </w:trPr>
        <w:tc>
          <w:tcPr>
            <w:tcW w:w="70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МОУ СОШ № 6, с. Ольгино</w:t>
            </w:r>
          </w:p>
        </w:tc>
        <w:tc>
          <w:tcPr>
            <w:tcW w:w="3119" w:type="dxa"/>
          </w:tcPr>
          <w:p w:rsidR="00C6363C" w:rsidRPr="00581731" w:rsidRDefault="00E11E6F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6363C" w:rsidRPr="00581731" w:rsidTr="00897926">
        <w:trPr>
          <w:trHeight w:val="443"/>
        </w:trPr>
        <w:tc>
          <w:tcPr>
            <w:tcW w:w="70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 xml:space="preserve">МОУ СОШ № 7, с. </w:t>
            </w:r>
            <w:proofErr w:type="spellStart"/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Варениковское</w:t>
            </w:r>
            <w:proofErr w:type="spellEnd"/>
          </w:p>
        </w:tc>
        <w:tc>
          <w:tcPr>
            <w:tcW w:w="3119" w:type="dxa"/>
          </w:tcPr>
          <w:p w:rsidR="00C6363C" w:rsidRPr="00581731" w:rsidRDefault="00E11E6F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6363C" w:rsidRPr="00581731" w:rsidTr="00897926">
        <w:trPr>
          <w:trHeight w:val="443"/>
        </w:trPr>
        <w:tc>
          <w:tcPr>
            <w:tcW w:w="70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МОУ ООШ № 8, х. Восточный</w:t>
            </w:r>
          </w:p>
        </w:tc>
        <w:tc>
          <w:tcPr>
            <w:tcW w:w="3119" w:type="dxa"/>
          </w:tcPr>
          <w:p w:rsidR="00C6363C" w:rsidRPr="00581731" w:rsidRDefault="00E11E6F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363C" w:rsidRPr="00581731" w:rsidTr="00897926">
        <w:trPr>
          <w:trHeight w:val="418"/>
        </w:trPr>
        <w:tc>
          <w:tcPr>
            <w:tcW w:w="70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МОУ ООШ № 9, с. Озерное</w:t>
            </w:r>
          </w:p>
        </w:tc>
        <w:tc>
          <w:tcPr>
            <w:tcW w:w="3119" w:type="dxa"/>
          </w:tcPr>
          <w:p w:rsidR="00C6363C" w:rsidRPr="00581731" w:rsidRDefault="00E11E6F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363C" w:rsidRPr="00581731" w:rsidTr="00897926">
        <w:trPr>
          <w:trHeight w:val="255"/>
        </w:trPr>
        <w:tc>
          <w:tcPr>
            <w:tcW w:w="709" w:type="dxa"/>
          </w:tcPr>
          <w:p w:rsidR="00C6363C" w:rsidRPr="00581731" w:rsidRDefault="00C6363C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C6363C" w:rsidRPr="00581731" w:rsidRDefault="00C6363C" w:rsidP="00897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731">
              <w:rPr>
                <w:rFonts w:ascii="Times New Roman" w:hAnsi="Times New Roman" w:cs="Times New Roman"/>
                <w:sz w:val="28"/>
                <w:szCs w:val="28"/>
              </w:rPr>
              <w:t>МОУ СОШ № 10, с. Зеленая Роща</w:t>
            </w:r>
          </w:p>
        </w:tc>
        <w:tc>
          <w:tcPr>
            <w:tcW w:w="3119" w:type="dxa"/>
          </w:tcPr>
          <w:p w:rsidR="00C6363C" w:rsidRPr="00581731" w:rsidRDefault="00E11E6F" w:rsidP="0089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81731" w:rsidRDefault="00AE471C" w:rsidP="0058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31">
        <w:rPr>
          <w:rFonts w:ascii="Times New Roman" w:hAnsi="Times New Roman" w:cs="Times New Roman"/>
          <w:sz w:val="28"/>
          <w:szCs w:val="28"/>
        </w:rPr>
        <w:t xml:space="preserve">Результаты социально-психологического тестирования </w:t>
      </w:r>
      <w:r w:rsidR="009D31C1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581731">
        <w:rPr>
          <w:rFonts w:ascii="Times New Roman" w:hAnsi="Times New Roman" w:cs="Times New Roman"/>
          <w:sz w:val="28"/>
          <w:szCs w:val="28"/>
        </w:rPr>
        <w:t xml:space="preserve">проанализированы на </w:t>
      </w:r>
      <w:r w:rsidR="009D31C1">
        <w:rPr>
          <w:rFonts w:ascii="Times New Roman" w:hAnsi="Times New Roman" w:cs="Times New Roman"/>
          <w:sz w:val="28"/>
          <w:szCs w:val="28"/>
        </w:rPr>
        <w:t>совещании</w:t>
      </w:r>
      <w:r w:rsidR="000E3991">
        <w:rPr>
          <w:rFonts w:ascii="Times New Roman" w:hAnsi="Times New Roman" w:cs="Times New Roman"/>
          <w:sz w:val="28"/>
          <w:szCs w:val="28"/>
        </w:rPr>
        <w:t xml:space="preserve"> с руководителями в декабре 2024</w:t>
      </w:r>
      <w:r w:rsidR="00B640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81731" w:rsidRDefault="00AE471C" w:rsidP="0058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31">
        <w:rPr>
          <w:rFonts w:ascii="Times New Roman" w:hAnsi="Times New Roman" w:cs="Times New Roman"/>
          <w:sz w:val="28"/>
          <w:szCs w:val="28"/>
        </w:rPr>
        <w:lastRenderedPageBreak/>
        <w:t>С информацией об итогах СПТ обучающихся ознакомлены педагоги на педагогических советах и совещаниях при директоре, родители (законных представители) - на собраниях, индивидуальных консультациях. Заместители руководителей, курирующие вопросы воспитания, педагоги-психологи приняли участие в выездном инструктивном семинаре по организации профилактической работы по итогам СПТ. Педагоги</w:t>
      </w:r>
      <w:r w:rsidR="00581731">
        <w:rPr>
          <w:rFonts w:ascii="Times New Roman" w:hAnsi="Times New Roman" w:cs="Times New Roman"/>
          <w:sz w:val="28"/>
          <w:szCs w:val="28"/>
        </w:rPr>
        <w:t xml:space="preserve"> </w:t>
      </w:r>
      <w:r w:rsidR="00B6409F">
        <w:rPr>
          <w:rFonts w:ascii="Times New Roman" w:hAnsi="Times New Roman" w:cs="Times New Roman"/>
          <w:sz w:val="28"/>
          <w:szCs w:val="28"/>
        </w:rPr>
        <w:t xml:space="preserve">- </w:t>
      </w:r>
      <w:r w:rsidRPr="00581731">
        <w:rPr>
          <w:rFonts w:ascii="Times New Roman" w:hAnsi="Times New Roman" w:cs="Times New Roman"/>
          <w:sz w:val="28"/>
          <w:szCs w:val="28"/>
        </w:rPr>
        <w:t xml:space="preserve">психологи </w:t>
      </w:r>
      <w:r w:rsidR="00B6409F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 w:rsidRPr="00581731">
        <w:rPr>
          <w:rFonts w:ascii="Times New Roman" w:hAnsi="Times New Roman" w:cs="Times New Roman"/>
          <w:sz w:val="28"/>
          <w:szCs w:val="28"/>
        </w:rPr>
        <w:t xml:space="preserve">на </w:t>
      </w:r>
      <w:r w:rsidR="009D31C1">
        <w:rPr>
          <w:rFonts w:ascii="Times New Roman" w:hAnsi="Times New Roman" w:cs="Times New Roman"/>
          <w:sz w:val="28"/>
          <w:szCs w:val="28"/>
        </w:rPr>
        <w:t>окружном</w:t>
      </w:r>
      <w:r w:rsidRPr="00581731">
        <w:rPr>
          <w:rFonts w:ascii="Times New Roman" w:hAnsi="Times New Roman" w:cs="Times New Roman"/>
          <w:sz w:val="28"/>
          <w:szCs w:val="28"/>
        </w:rPr>
        <w:t xml:space="preserve"> семинаре рассмотрели вопрос по организации и проведению эффективной индивидуально-профилактической работы. </w:t>
      </w:r>
    </w:p>
    <w:p w:rsidR="002D79E5" w:rsidRPr="009D31C1" w:rsidRDefault="00AE471C" w:rsidP="005817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731">
        <w:rPr>
          <w:rFonts w:ascii="Times New Roman" w:hAnsi="Times New Roman" w:cs="Times New Roman"/>
          <w:sz w:val="28"/>
          <w:szCs w:val="28"/>
        </w:rPr>
        <w:t xml:space="preserve">В каждой </w:t>
      </w:r>
      <w:r w:rsidR="009D31C1">
        <w:rPr>
          <w:rFonts w:ascii="Times New Roman" w:hAnsi="Times New Roman" w:cs="Times New Roman"/>
          <w:sz w:val="28"/>
          <w:szCs w:val="28"/>
        </w:rPr>
        <w:t>обще</w:t>
      </w:r>
      <w:r w:rsidRPr="00581731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после аналитического этапа определены конкретные направления </w:t>
      </w:r>
      <w:r w:rsid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581731"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отношении каждого учащегося «группы риска»</w:t>
      </w:r>
      <w:r w:rsidR="00B6409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581731"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разработаны</w:t>
      </w:r>
      <w:r w:rsidR="00581731" w:rsidRP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индивидуально - реабилитационные программы по оказанию психолого-педагогической и при необходимости медици</w:t>
      </w:r>
      <w:r w:rsidR="005817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нской помощи несовершеннолетним, </w:t>
      </w:r>
      <w:r w:rsidRPr="00581731">
        <w:rPr>
          <w:rFonts w:ascii="Times New Roman" w:hAnsi="Times New Roman" w:cs="Times New Roman"/>
          <w:sz w:val="28"/>
          <w:szCs w:val="28"/>
        </w:rPr>
        <w:t>внесены корректировки</w:t>
      </w:r>
      <w:r w:rsidR="00581731">
        <w:rPr>
          <w:rFonts w:ascii="Times New Roman" w:hAnsi="Times New Roman" w:cs="Times New Roman"/>
          <w:sz w:val="28"/>
          <w:szCs w:val="28"/>
        </w:rPr>
        <w:t xml:space="preserve"> в планы воспитательной работы. </w:t>
      </w:r>
      <w:r w:rsidRPr="00581731">
        <w:rPr>
          <w:rFonts w:ascii="Times New Roman" w:hAnsi="Times New Roman" w:cs="Times New Roman"/>
          <w:sz w:val="28"/>
          <w:szCs w:val="28"/>
        </w:rPr>
        <w:t xml:space="preserve">Кроме этого, рекомендовано образовательным организациям продумать </w:t>
      </w:r>
      <w:r w:rsidRPr="009D31C1">
        <w:rPr>
          <w:rFonts w:ascii="Times New Roman" w:hAnsi="Times New Roman" w:cs="Times New Roman"/>
          <w:sz w:val="28"/>
          <w:szCs w:val="28"/>
        </w:rPr>
        <w:t>и организовать, не ожидая нового учебного года, информационно</w:t>
      </w:r>
      <w:r w:rsidR="00B6409F" w:rsidRPr="009D31C1">
        <w:rPr>
          <w:rFonts w:ascii="Times New Roman" w:hAnsi="Times New Roman" w:cs="Times New Roman"/>
          <w:sz w:val="28"/>
          <w:szCs w:val="28"/>
        </w:rPr>
        <w:t xml:space="preserve"> - </w:t>
      </w:r>
      <w:r w:rsidRPr="009D31C1">
        <w:rPr>
          <w:rFonts w:ascii="Times New Roman" w:hAnsi="Times New Roman" w:cs="Times New Roman"/>
          <w:sz w:val="28"/>
          <w:szCs w:val="28"/>
        </w:rPr>
        <w:t>агитационную кампанию, направленную на формирование позитивной мотивации субъектов образовательного процесса (администрации, пе</w:t>
      </w:r>
      <w:r w:rsidR="00B6409F" w:rsidRPr="009D31C1">
        <w:rPr>
          <w:rFonts w:ascii="Times New Roman" w:hAnsi="Times New Roman" w:cs="Times New Roman"/>
          <w:sz w:val="28"/>
          <w:szCs w:val="28"/>
        </w:rPr>
        <w:t>дагогов, обучающихся, родителей (</w:t>
      </w:r>
      <w:r w:rsidRPr="009D31C1">
        <w:rPr>
          <w:rFonts w:ascii="Times New Roman" w:hAnsi="Times New Roman" w:cs="Times New Roman"/>
          <w:sz w:val="28"/>
          <w:szCs w:val="28"/>
        </w:rPr>
        <w:t>законных представителей) к участию в социальнопсихологическом тестировании по единой методике, которая является ежегодной и обязательной для всех.</w:t>
      </w:r>
    </w:p>
    <w:p w:rsidR="00F219D2" w:rsidRPr="009D31C1" w:rsidRDefault="00F219D2" w:rsidP="00F219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1C1">
        <w:rPr>
          <w:rFonts w:ascii="Times New Roman" w:hAnsi="Times New Roman" w:cs="Times New Roman"/>
          <w:sz w:val="28"/>
          <w:szCs w:val="28"/>
        </w:rPr>
        <w:t xml:space="preserve">По результатам СПТ </w:t>
      </w:r>
      <w:r w:rsidR="000E3991" w:rsidRPr="009D31C1">
        <w:rPr>
          <w:rFonts w:ascii="Times New Roman" w:hAnsi="Times New Roman" w:cs="Times New Roman"/>
          <w:sz w:val="28"/>
          <w:szCs w:val="28"/>
        </w:rPr>
        <w:t xml:space="preserve">в 2025 году будет </w:t>
      </w:r>
      <w:r w:rsidRPr="009D31C1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581731" w:rsidRPr="009D31C1">
        <w:rPr>
          <w:rFonts w:ascii="Times New Roman" w:hAnsi="Times New Roman" w:cs="Times New Roman"/>
          <w:sz w:val="28"/>
          <w:szCs w:val="28"/>
        </w:rPr>
        <w:t>добровольное тестирование на предмет раннего выявления немедицинского потребления наркотических средств и психотропных веществ (далее – тестирование) среди обучающихся Сте</w:t>
      </w:r>
      <w:r w:rsidR="009D31C1" w:rsidRPr="009D31C1">
        <w:rPr>
          <w:rFonts w:ascii="Times New Roman" w:hAnsi="Times New Roman" w:cs="Times New Roman"/>
          <w:sz w:val="28"/>
          <w:szCs w:val="28"/>
        </w:rPr>
        <w:t>пновского муниципального округа, в первоочередном порядке будут включены несовершеннолетние попавшие в «группу риска».</w:t>
      </w:r>
    </w:p>
    <w:p w:rsidR="0079596C" w:rsidRDefault="0079596C" w:rsidP="00BB65A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96C" w:rsidRPr="009D31C1" w:rsidRDefault="0079596C" w:rsidP="00BB65A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991" w:rsidRPr="009D31C1" w:rsidRDefault="000E3991" w:rsidP="00BB65A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B01" w:rsidRDefault="00831B01" w:rsidP="00BB65A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9D31C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D31C1" w:rsidRPr="009D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правка подготовлена ведущим специалистом </w:t>
      </w:r>
    </w:p>
    <w:p w:rsidR="00BB65A0" w:rsidRPr="009D31C1" w:rsidRDefault="00831B01" w:rsidP="00BB65A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bookmarkStart w:id="0" w:name="_GoBack"/>
      <w:bookmarkEnd w:id="0"/>
      <w:r w:rsidR="009D31C1" w:rsidRPr="009D31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- Колесниковой А. В.</w:t>
      </w:r>
    </w:p>
    <w:p w:rsidR="00DA5645" w:rsidRPr="00BB65A0" w:rsidRDefault="00DA5645" w:rsidP="00BB65A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A5645" w:rsidRPr="00BB6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1C"/>
    <w:rsid w:val="000770EB"/>
    <w:rsid w:val="000E3991"/>
    <w:rsid w:val="002D79E5"/>
    <w:rsid w:val="003F2356"/>
    <w:rsid w:val="004C3A8E"/>
    <w:rsid w:val="00581731"/>
    <w:rsid w:val="006A0FB2"/>
    <w:rsid w:val="006E520E"/>
    <w:rsid w:val="00720063"/>
    <w:rsid w:val="0079596C"/>
    <w:rsid w:val="00831B01"/>
    <w:rsid w:val="008D17C3"/>
    <w:rsid w:val="008E04F8"/>
    <w:rsid w:val="009D31C1"/>
    <w:rsid w:val="00AE471C"/>
    <w:rsid w:val="00B6409F"/>
    <w:rsid w:val="00BB65A0"/>
    <w:rsid w:val="00C6363C"/>
    <w:rsid w:val="00DA5645"/>
    <w:rsid w:val="00E11E6F"/>
    <w:rsid w:val="00F13E34"/>
    <w:rsid w:val="00F2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307E"/>
  <w15:chartTrackingRefBased/>
  <w15:docId w15:val="{AE6E2117-879F-4D38-8386-694880C2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6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yprovlenobr@outlook.com</dc:creator>
  <cp:keywords/>
  <dc:description/>
  <cp:lastModifiedBy>yprovlenobr@outlook.com</cp:lastModifiedBy>
  <cp:revision>10</cp:revision>
  <cp:lastPrinted>2024-12-06T11:08:00Z</cp:lastPrinted>
  <dcterms:created xsi:type="dcterms:W3CDTF">2024-12-06T10:54:00Z</dcterms:created>
  <dcterms:modified xsi:type="dcterms:W3CDTF">2025-08-26T13:21:00Z</dcterms:modified>
</cp:coreProperties>
</file>