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E3" w:rsidRPr="00F729D6" w:rsidRDefault="00FF0CE3" w:rsidP="00FF0CE3">
      <w:pPr>
        <w:pStyle w:val="a3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F729D6">
        <w:rPr>
          <w:sz w:val="28"/>
          <w:szCs w:val="28"/>
        </w:rPr>
        <w:t xml:space="preserve">В рамках программы в следующем году в сельские школы Ставропольского края планируется привлечь </w:t>
      </w:r>
      <w:r>
        <w:rPr>
          <w:sz w:val="28"/>
          <w:szCs w:val="28"/>
        </w:rPr>
        <w:t>29</w:t>
      </w:r>
      <w:r w:rsidRPr="00F729D6">
        <w:rPr>
          <w:sz w:val="28"/>
          <w:szCs w:val="28"/>
        </w:rPr>
        <w:t xml:space="preserve"> учителей.</w:t>
      </w:r>
    </w:p>
    <w:p w:rsidR="00FF0CE3" w:rsidRPr="00F729D6" w:rsidRDefault="00FF0CE3" w:rsidP="00FF0C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9D6">
        <w:rPr>
          <w:sz w:val="28"/>
          <w:szCs w:val="28"/>
        </w:rPr>
        <w:t xml:space="preserve">Сейчас министерством образования Ставропольского края, которое определено как уполномоченный орган по реализации данной программы на территории Ставропольского края, разрабатываются механизмы ее реализации, а также нормативная правовая база. </w:t>
      </w:r>
    </w:p>
    <w:p w:rsidR="00FF0CE3" w:rsidRDefault="00FF0CE3" w:rsidP="00FF0C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9D6">
        <w:rPr>
          <w:sz w:val="28"/>
          <w:szCs w:val="28"/>
        </w:rPr>
        <w:t>В настоящее время Министерством просвещения Российской Федерации разрабатывается федеральный портал «Земский учитель», который будет содержать информацию о вакансиях, образовательных организациях-участниках программы во всех субъектах Российской Федерации. На портале любой учитель сможет получить необходимую информацию и подать заявку на участие в программе.</w:t>
      </w:r>
    </w:p>
    <w:p w:rsidR="00FF0CE3" w:rsidRPr="00F729D6" w:rsidRDefault="00FF0CE3" w:rsidP="00FF0C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F729D6">
        <w:rPr>
          <w:sz w:val="28"/>
          <w:szCs w:val="28"/>
        </w:rPr>
        <w:t xml:space="preserve">рограмма «Земский учитель» будет реализовываться с 2020 года в рамках исполнения поручения Президента Российской Федерации по реализации Послания Федеральному Собранию Российской Федерации от </w:t>
      </w:r>
      <w:r w:rsidRPr="00F729D6">
        <w:rPr>
          <w:sz w:val="28"/>
          <w:szCs w:val="28"/>
        </w:rPr>
        <w:br/>
        <w:t>20 февраля 2019 года и предусматривает осуществление единовременной компенсационной выплаты в размере 1 млн</w:t>
      </w:r>
      <w:r>
        <w:rPr>
          <w:sz w:val="28"/>
          <w:szCs w:val="28"/>
        </w:rPr>
        <w:t>.</w:t>
      </w:r>
      <w:r w:rsidRPr="00F729D6">
        <w:rPr>
          <w:sz w:val="28"/>
          <w:szCs w:val="28"/>
        </w:rPr>
        <w:t xml:space="preserve"> рублей учителю, прибывшему (переехавшему) на работу в сельские населенные пункты, либо рабочие посёлки, либо посёлки городского типа, либо города с населением до 50</w:t>
      </w:r>
      <w:proofErr w:type="gramEnd"/>
      <w:r w:rsidRPr="00F729D6">
        <w:rPr>
          <w:sz w:val="28"/>
          <w:szCs w:val="28"/>
        </w:rPr>
        <w:t xml:space="preserve"> тысяч человек.</w:t>
      </w:r>
    </w:p>
    <w:p w:rsidR="00FF0CE3" w:rsidRPr="00952C71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на участие в данной программе могут принять участие претенденты, отвечающие следующим основным требованиям</w:t>
      </w:r>
      <w:r w:rsidRPr="00952C71">
        <w:rPr>
          <w:rFonts w:ascii="Times New Roman" w:hAnsi="Times New Roman" w:cs="Times New Roman"/>
          <w:sz w:val="28"/>
          <w:szCs w:val="28"/>
        </w:rPr>
        <w:t xml:space="preserve"> предоставления:</w:t>
      </w:r>
    </w:p>
    <w:p w:rsidR="00FF0CE3" w:rsidRPr="00A25793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52C71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>учителя –</w:t>
      </w:r>
      <w:r w:rsidRPr="00952C71">
        <w:rPr>
          <w:rFonts w:ascii="Times New Roman" w:hAnsi="Times New Roman" w:cs="Times New Roman"/>
          <w:sz w:val="28"/>
          <w:szCs w:val="28"/>
        </w:rPr>
        <w:t xml:space="preserve"> до 55 лет включите</w:t>
      </w:r>
      <w:r>
        <w:rPr>
          <w:rFonts w:ascii="Times New Roman" w:hAnsi="Times New Roman" w:cs="Times New Roman"/>
          <w:sz w:val="28"/>
          <w:szCs w:val="28"/>
        </w:rPr>
        <w:t>льно на дату подачи документов;</w:t>
      </w:r>
    </w:p>
    <w:p w:rsidR="00FF0CE3" w:rsidRPr="000322EC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52C71">
        <w:rPr>
          <w:rFonts w:ascii="Times New Roman" w:hAnsi="Times New Roman" w:cs="Times New Roman"/>
          <w:sz w:val="28"/>
          <w:szCs w:val="28"/>
        </w:rPr>
        <w:t>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</w:t>
      </w:r>
      <w:r>
        <w:rPr>
          <w:rFonts w:ascii="Times New Roman" w:hAnsi="Times New Roman" w:cs="Times New Roman"/>
          <w:sz w:val="28"/>
          <w:szCs w:val="28"/>
        </w:rPr>
        <w:t>ли) профессиональным стандартам;</w:t>
      </w:r>
    </w:p>
    <w:p w:rsidR="00FF0CE3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52C71">
        <w:rPr>
          <w:rFonts w:ascii="Times New Roman" w:hAnsi="Times New Roman" w:cs="Times New Roman"/>
          <w:sz w:val="28"/>
          <w:szCs w:val="28"/>
        </w:rPr>
        <w:t>трудоустройство в общеобразовательную организацию на вакантную должность учителя, включенную в перечень вакантных должностей, с объемом учебной нагрузки не менее чем 18-ти часов в неделю за ставку заработной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CE3" w:rsidRPr="00952C71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рамках конкурсного отбора, будут предусмотрены дополнительные критерии.</w:t>
      </w:r>
    </w:p>
    <w:p w:rsidR="00FF0CE3" w:rsidRPr="00F729D6" w:rsidRDefault="00FF0CE3" w:rsidP="00FF0C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9D6">
        <w:rPr>
          <w:sz w:val="28"/>
          <w:szCs w:val="28"/>
        </w:rPr>
        <w:t>Планируется, что уже летом 2020 года с победителями программы будут заключены трудовые договора.</w:t>
      </w:r>
    </w:p>
    <w:p w:rsidR="00FF0CE3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Учителя, </w:t>
      </w:r>
      <w:r w:rsidRPr="003A6117">
        <w:rPr>
          <w:rFonts w:ascii="Times New Roman" w:hAnsi="Times New Roman" w:cs="Times New Roman"/>
          <w:sz w:val="28"/>
          <w:szCs w:val="28"/>
        </w:rPr>
        <w:t>получившие единовременн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A6117">
        <w:rPr>
          <w:rFonts w:ascii="Times New Roman" w:hAnsi="Times New Roman" w:cs="Times New Roman"/>
          <w:sz w:val="28"/>
          <w:szCs w:val="28"/>
        </w:rPr>
        <w:t xml:space="preserve"> компенсационн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A6117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6117">
        <w:rPr>
          <w:rFonts w:ascii="Times New Roman" w:hAnsi="Times New Roman" w:cs="Times New Roman"/>
          <w:sz w:val="28"/>
          <w:szCs w:val="28"/>
        </w:rPr>
        <w:t xml:space="preserve"> в размере 1 млн. рублей</w:t>
      </w:r>
      <w:r>
        <w:rPr>
          <w:rFonts w:ascii="Times New Roman" w:hAnsi="Times New Roman" w:cs="Times New Roman"/>
          <w:sz w:val="28"/>
          <w:szCs w:val="28"/>
        </w:rPr>
        <w:t xml:space="preserve">, будут должны отработать в соответствующей общеобразовательной организации </w:t>
      </w:r>
      <w:r w:rsidRPr="00952C7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2C71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 xml:space="preserve">со дня заключения трудового договора. </w:t>
      </w:r>
    </w:p>
    <w:p w:rsidR="00FF0CE3" w:rsidRPr="00B15D22" w:rsidRDefault="00FF0CE3" w:rsidP="00FF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досрочного расторжения</w:t>
      </w:r>
      <w:r w:rsidRPr="003A6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трудового договора, учитель будет обязан в полном объеме вернуть компенсационную выплату.</w:t>
      </w:r>
      <w:bookmarkStart w:id="0" w:name="_GoBack"/>
      <w:bookmarkEnd w:id="0"/>
    </w:p>
    <w:p w:rsidR="00D4330D" w:rsidRDefault="00FF0CE3"/>
    <w:sectPr w:rsidR="00D4330D" w:rsidSect="0008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CE3"/>
    <w:rsid w:val="00132DFD"/>
    <w:rsid w:val="00624764"/>
    <w:rsid w:val="00E75B73"/>
    <w:rsid w:val="00FF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2024-03-24T14:12:00Z</dcterms:created>
  <dcterms:modified xsi:type="dcterms:W3CDTF">2024-03-24T14:12:00Z</dcterms:modified>
</cp:coreProperties>
</file>