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25" w:rsidRDefault="004E1125" w:rsidP="009E2DC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2D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pPr w:leftFromText="180" w:rightFromText="180" w:bottomFromText="200" w:vertAnchor="text" w:tblpX="4623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6"/>
      </w:tblGrid>
      <w:tr w:rsidR="004E1125" w:rsidRPr="0071025E" w:rsidTr="000C74EC">
        <w:trPr>
          <w:trHeight w:val="1208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F81E87" w:rsidRDefault="00F81E87" w:rsidP="00F81E8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81E87" w:rsidRDefault="00F81E87" w:rsidP="00F81E8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 xml:space="preserve">Приложение №1 </w:t>
            </w:r>
          </w:p>
          <w:p w:rsidR="00F81E87" w:rsidRDefault="004E1125" w:rsidP="00F81E8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 xml:space="preserve"> к приказу   </w:t>
            </w:r>
            <w:r w:rsidR="00F81E87">
              <w:rPr>
                <w:rFonts w:ascii="Times New Roman" w:hAnsi="Times New Roman"/>
                <w:sz w:val="28"/>
                <w:szCs w:val="28"/>
              </w:rPr>
              <w:t>управления обра</w:t>
            </w:r>
            <w:r w:rsidRPr="0071025E">
              <w:rPr>
                <w:rFonts w:ascii="Times New Roman" w:hAnsi="Times New Roman"/>
                <w:sz w:val="28"/>
                <w:szCs w:val="28"/>
              </w:rPr>
              <w:t xml:space="preserve">зования </w:t>
            </w:r>
            <w:r w:rsidR="00F81E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81E87" w:rsidRDefault="00F81E87" w:rsidP="00F81E8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 xml:space="preserve">администрации  Степновского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81E87" w:rsidRDefault="00F81E87" w:rsidP="00F81E8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1E87" w:rsidRDefault="00F81E87" w:rsidP="00F81E8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</w:t>
            </w:r>
          </w:p>
          <w:p w:rsidR="004E1125" w:rsidRPr="0071025E" w:rsidRDefault="00F81E87" w:rsidP="00192FF6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FF6">
              <w:rPr>
                <w:rFonts w:ascii="Times New Roman" w:hAnsi="Times New Roman"/>
                <w:sz w:val="28"/>
                <w:szCs w:val="28"/>
              </w:rPr>
              <w:t>от 31</w:t>
            </w:r>
            <w:r w:rsidR="004E112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92FF6">
              <w:rPr>
                <w:rFonts w:ascii="Times New Roman" w:hAnsi="Times New Roman"/>
                <w:sz w:val="28"/>
                <w:szCs w:val="28"/>
              </w:rPr>
              <w:t>0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>. 20</w:t>
            </w:r>
            <w:r w:rsidR="004E1125">
              <w:rPr>
                <w:rFonts w:ascii="Times New Roman" w:hAnsi="Times New Roman"/>
                <w:sz w:val="28"/>
                <w:szCs w:val="28"/>
              </w:rPr>
              <w:t>2</w:t>
            </w:r>
            <w:r w:rsidR="00192FF6">
              <w:rPr>
                <w:rFonts w:ascii="Times New Roman" w:hAnsi="Times New Roman"/>
                <w:sz w:val="28"/>
                <w:szCs w:val="28"/>
              </w:rPr>
              <w:t>3</w:t>
            </w:r>
            <w:r w:rsidR="004E1125" w:rsidRPr="0071025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92FF6">
              <w:rPr>
                <w:rFonts w:ascii="Times New Roman" w:hAnsi="Times New Roman"/>
                <w:sz w:val="28"/>
                <w:szCs w:val="28"/>
              </w:rPr>
              <w:t>.  №</w:t>
            </w:r>
            <w:r w:rsidR="009E2DCE">
              <w:rPr>
                <w:rFonts w:ascii="Times New Roman" w:hAnsi="Times New Roman"/>
                <w:sz w:val="28"/>
                <w:szCs w:val="28"/>
              </w:rPr>
              <w:t xml:space="preserve"> 550</w:t>
            </w:r>
            <w:bookmarkStart w:id="0" w:name="_GoBack"/>
            <w:bookmarkEnd w:id="0"/>
          </w:p>
        </w:tc>
      </w:tr>
    </w:tbl>
    <w:p w:rsidR="004E1125" w:rsidRPr="009F1DAF" w:rsidRDefault="004E1125" w:rsidP="00023C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9F1DAF" w:rsidRDefault="004E1125" w:rsidP="00023C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9F1DAF" w:rsidRDefault="004E1125" w:rsidP="00023C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9F1DAF" w:rsidRDefault="004E1125" w:rsidP="00023C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1125" w:rsidRPr="009F1DAF" w:rsidRDefault="004E1125" w:rsidP="00023C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1125" w:rsidRPr="009F1DAF" w:rsidRDefault="004E1125" w:rsidP="00023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1DAF">
        <w:rPr>
          <w:rFonts w:ascii="Times New Roman" w:hAnsi="Times New Roman"/>
          <w:sz w:val="28"/>
          <w:szCs w:val="28"/>
        </w:rPr>
        <w:t xml:space="preserve">   </w:t>
      </w:r>
    </w:p>
    <w:p w:rsidR="004E1125" w:rsidRPr="009F1DAF" w:rsidRDefault="004E1125" w:rsidP="00023C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9F1DAF" w:rsidRDefault="004E1125" w:rsidP="004D673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F1DAF">
        <w:rPr>
          <w:rFonts w:ascii="Times New Roman" w:hAnsi="Times New Roman"/>
          <w:sz w:val="28"/>
          <w:szCs w:val="28"/>
        </w:rPr>
        <w:t>Положение</w:t>
      </w:r>
    </w:p>
    <w:p w:rsidR="004E1125" w:rsidRPr="009F1DAF" w:rsidRDefault="004E1125" w:rsidP="00023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1DAF">
        <w:rPr>
          <w:rFonts w:ascii="Times New Roman" w:hAnsi="Times New Roman"/>
          <w:sz w:val="28"/>
          <w:szCs w:val="28"/>
        </w:rPr>
        <w:t>о  проведении муниципального этапа Всероссийского профессионального     конкурса   «Воспитатель года России»</w:t>
      </w:r>
      <w:r w:rsidR="00F81E87">
        <w:rPr>
          <w:rFonts w:ascii="Times New Roman" w:hAnsi="Times New Roman"/>
          <w:sz w:val="28"/>
          <w:szCs w:val="28"/>
        </w:rPr>
        <w:t xml:space="preserve"> в 202</w:t>
      </w:r>
      <w:r w:rsidR="00192FF6">
        <w:rPr>
          <w:rFonts w:ascii="Times New Roman" w:hAnsi="Times New Roman"/>
          <w:sz w:val="28"/>
          <w:szCs w:val="28"/>
        </w:rPr>
        <w:t>4</w:t>
      </w:r>
      <w:r w:rsidR="00F81E87">
        <w:rPr>
          <w:rFonts w:ascii="Times New Roman" w:hAnsi="Times New Roman"/>
          <w:sz w:val="28"/>
          <w:szCs w:val="28"/>
        </w:rPr>
        <w:t xml:space="preserve"> году</w:t>
      </w:r>
      <w:r w:rsidRPr="009F1DAF">
        <w:rPr>
          <w:rFonts w:ascii="Times New Roman" w:hAnsi="Times New Roman"/>
          <w:sz w:val="28"/>
          <w:szCs w:val="28"/>
        </w:rPr>
        <w:t xml:space="preserve"> </w:t>
      </w:r>
    </w:p>
    <w:p w:rsidR="004E1125" w:rsidRPr="009F1DAF" w:rsidRDefault="004E1125" w:rsidP="00095005">
      <w:pPr>
        <w:spacing w:after="360" w:line="270" w:lineRule="atLeast"/>
        <w:ind w:firstLine="480"/>
        <w:jc w:val="center"/>
        <w:rPr>
          <w:rFonts w:ascii="Times New Roman" w:hAnsi="Times New Roman"/>
          <w:sz w:val="28"/>
          <w:szCs w:val="28"/>
        </w:rPr>
      </w:pPr>
      <w:r w:rsidRPr="009F1DAF">
        <w:rPr>
          <w:rFonts w:ascii="Times New Roman" w:hAnsi="Times New Roman"/>
          <w:sz w:val="28"/>
          <w:szCs w:val="28"/>
        </w:rPr>
        <w:t xml:space="preserve">          </w:t>
      </w:r>
    </w:p>
    <w:p w:rsidR="004E1125" w:rsidRPr="009F1DAF" w:rsidRDefault="004E1125" w:rsidP="00095005">
      <w:pPr>
        <w:spacing w:after="360" w:line="27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 w:rsidRPr="009F1DAF">
        <w:rPr>
          <w:rFonts w:ascii="Times New Roman" w:hAnsi="Times New Roman"/>
          <w:sz w:val="28"/>
          <w:szCs w:val="28"/>
        </w:rPr>
        <w:t xml:space="preserve">    Организаторами  муниципального этапа Всероссийского профессионального     конкурса   «Воспитатель года России»</w:t>
      </w:r>
      <w:r w:rsidR="00F81E87">
        <w:rPr>
          <w:rFonts w:ascii="Times New Roman" w:hAnsi="Times New Roman"/>
          <w:sz w:val="28"/>
          <w:szCs w:val="28"/>
        </w:rPr>
        <w:t xml:space="preserve"> в 202</w:t>
      </w:r>
      <w:r w:rsidR="00354C31">
        <w:rPr>
          <w:rFonts w:ascii="Times New Roman" w:hAnsi="Times New Roman"/>
          <w:sz w:val="28"/>
          <w:szCs w:val="28"/>
        </w:rPr>
        <w:t>4</w:t>
      </w:r>
      <w:r w:rsidR="00F81E87">
        <w:rPr>
          <w:rFonts w:ascii="Times New Roman" w:hAnsi="Times New Roman"/>
          <w:sz w:val="28"/>
          <w:szCs w:val="28"/>
        </w:rPr>
        <w:t xml:space="preserve"> году                            </w:t>
      </w:r>
      <w:r w:rsidRPr="009F1DAF">
        <w:rPr>
          <w:rFonts w:ascii="Times New Roman" w:hAnsi="Times New Roman"/>
          <w:sz w:val="28"/>
          <w:szCs w:val="28"/>
        </w:rPr>
        <w:t xml:space="preserve"> (далее - Конкурс) являются  </w:t>
      </w:r>
      <w:r w:rsidR="00F81E87">
        <w:rPr>
          <w:rFonts w:ascii="Times New Roman" w:hAnsi="Times New Roman"/>
          <w:sz w:val="28"/>
          <w:szCs w:val="28"/>
        </w:rPr>
        <w:t>управление</w:t>
      </w:r>
      <w:r w:rsidRPr="009F1DAF">
        <w:rPr>
          <w:rFonts w:ascii="Times New Roman" w:hAnsi="Times New Roman"/>
          <w:sz w:val="28"/>
          <w:szCs w:val="28"/>
        </w:rPr>
        <w:t xml:space="preserve"> образования администрации  Степновского муниципального </w:t>
      </w:r>
      <w:r w:rsidR="00F81E87">
        <w:rPr>
          <w:rFonts w:ascii="Times New Roman" w:hAnsi="Times New Roman"/>
          <w:sz w:val="28"/>
          <w:szCs w:val="28"/>
        </w:rPr>
        <w:t>округа</w:t>
      </w:r>
      <w:r w:rsidRPr="009F1DAF">
        <w:rPr>
          <w:rFonts w:ascii="Times New Roman" w:hAnsi="Times New Roman"/>
          <w:sz w:val="28"/>
          <w:szCs w:val="28"/>
        </w:rPr>
        <w:t xml:space="preserve"> совместно со Степновской районной    организацией профсоюза работников  народного образования и науки  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DAF">
        <w:rPr>
          <w:rFonts w:ascii="Times New Roman" w:hAnsi="Times New Roman"/>
          <w:sz w:val="28"/>
          <w:szCs w:val="28"/>
        </w:rPr>
        <w:t>(по согласованию).</w:t>
      </w:r>
    </w:p>
    <w:p w:rsidR="004E1125" w:rsidRPr="00BA523E" w:rsidRDefault="004E1125" w:rsidP="00023C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523E">
        <w:rPr>
          <w:rFonts w:ascii="Times New Roman" w:hAnsi="Times New Roman"/>
          <w:b/>
          <w:sz w:val="28"/>
          <w:szCs w:val="28"/>
        </w:rPr>
        <w:t xml:space="preserve">          1.Цели  и задачи конкурса</w:t>
      </w:r>
    </w:p>
    <w:p w:rsidR="004E1125" w:rsidRPr="00BA523E" w:rsidRDefault="004E1125" w:rsidP="005E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1.1. Цель Конкурса -  </w:t>
      </w:r>
      <w:r w:rsidRPr="00BA523E">
        <w:rPr>
          <w:rFonts w:ascii="Times New Roman" w:hAnsi="Times New Roman"/>
          <w:bCs/>
          <w:sz w:val="28"/>
          <w:szCs w:val="28"/>
        </w:rPr>
        <w:t xml:space="preserve">профессиональное и личностное развитие педагогов, работающих в дошкольных образовательных учреждениях Степновского муниципального </w:t>
      </w:r>
      <w:r w:rsidR="00F81E87" w:rsidRPr="00BA523E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, реализующих образовательные программы дошкольного образования, выявление и поддержка наиболее талантливых педагогических работников дошкольных образовательных учреждений Степновского муниципального </w:t>
      </w:r>
      <w:r w:rsidR="00F81E87" w:rsidRPr="00BA523E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края, молодых талантов, их открытий, разработок, стимулирование и поощрение их инновационной деятельности, реализующих на практике требования современной модели образования в условиях реализации федерального государственного образовательного стандарта дошкольного образования, привлечение внимания органов местного самоуправления, широкой научной и педагогической общественности, средств массовой информации к важности решения проблем дошкольного образования.</w:t>
      </w:r>
    </w:p>
    <w:p w:rsidR="004E1125" w:rsidRPr="00BA523E" w:rsidRDefault="004E1125" w:rsidP="005E67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 1.2. Задачи Конкурса:</w:t>
      </w:r>
    </w:p>
    <w:p w:rsidR="004E1125" w:rsidRPr="00BA523E" w:rsidRDefault="004E1125" w:rsidP="004D67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A523E">
        <w:rPr>
          <w:rFonts w:ascii="Times New Roman" w:hAnsi="Times New Roman"/>
          <w:b/>
          <w:bCs/>
          <w:sz w:val="28"/>
          <w:szCs w:val="28"/>
        </w:rPr>
        <w:t xml:space="preserve">       1) в номинации «Лучший воспитатель»: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выявление и поддержка инновационных методов, средств и технологий системы дошкольного образования;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развитие творческой инициативы педагогических работников системы дошкольного образования, повышение профессионального мастерства педагогов дошкольных образовательных учреждений;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повышение престижа труда педагогических работников системы дошкольного образования на территории Степновского муниципального </w:t>
      </w:r>
      <w:r w:rsidR="00B21C1A">
        <w:rPr>
          <w:rFonts w:ascii="Times New Roman" w:hAnsi="Times New Roman"/>
          <w:bCs/>
          <w:sz w:val="28"/>
          <w:szCs w:val="28"/>
        </w:rPr>
        <w:t>окру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выявление талантливых педагогических работников дошкольных образовательных учреждений Степновского муниципального </w:t>
      </w:r>
      <w:r w:rsidR="00B21C1A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края, реализующих образовательные программы дошкольного образования;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lastRenderedPageBreak/>
        <w:t xml:space="preserve">       распространение лучших практик педагогических работников дошкольных образовательных учреждений Степновского муниципального </w:t>
      </w:r>
      <w:r w:rsidR="00F81E87" w:rsidRPr="00BA523E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края;</w:t>
      </w:r>
    </w:p>
    <w:p w:rsidR="004E1125" w:rsidRPr="00BA523E" w:rsidRDefault="004E1125" w:rsidP="004D67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A523E">
        <w:rPr>
          <w:rFonts w:ascii="Times New Roman" w:hAnsi="Times New Roman"/>
          <w:b/>
          <w:bCs/>
          <w:sz w:val="28"/>
          <w:szCs w:val="28"/>
        </w:rPr>
        <w:t xml:space="preserve">        2) в номинации «Педагогический дебют»: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 выявление молодых талантливых педагогических работников дошкольных образовательных учреждений Степновского муниципального </w:t>
      </w:r>
      <w:r w:rsidR="00F81E87" w:rsidRPr="00BA523E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края, реализующих образовательные программы дошкольного образования;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   развитие профессиональной направленности молодых педагогических работников системы дошкольного образования и интереса к педагогической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деятельности;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   повышение престижа труда молодых педагогических работников дошкольных образовательных учреждений, реализующих образовательные программы дошкольного образования на территории Степновского муниципального </w:t>
      </w:r>
      <w:r w:rsidR="00F81E87" w:rsidRPr="00BA523E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    расширение профессиональных контактов в молодежной педагогической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среде;</w:t>
      </w:r>
    </w:p>
    <w:p w:rsidR="004E1125" w:rsidRPr="00BA523E" w:rsidRDefault="004E112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      создание обстановки творческого сотрудничества и соперничества для самореализации молодых педагогических работников дошкольных образовательных учреждений Степновского муниципального </w:t>
      </w:r>
      <w:r w:rsidR="00F81E87" w:rsidRPr="00BA523E">
        <w:rPr>
          <w:rFonts w:ascii="Times New Roman" w:hAnsi="Times New Roman"/>
          <w:bCs/>
          <w:sz w:val="28"/>
          <w:szCs w:val="28"/>
        </w:rPr>
        <w:t>округа</w:t>
      </w:r>
      <w:r w:rsidRPr="00BA523E">
        <w:rPr>
          <w:rFonts w:ascii="Times New Roman" w:hAnsi="Times New Roman"/>
          <w:bCs/>
          <w:sz w:val="28"/>
          <w:szCs w:val="28"/>
        </w:rPr>
        <w:t xml:space="preserve"> Ставропольского края, реализующих образовательные программы дошкольного образования.</w:t>
      </w:r>
    </w:p>
    <w:p w:rsidR="004E1125" w:rsidRPr="00BA523E" w:rsidRDefault="004E1125" w:rsidP="00023C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E1125" w:rsidRPr="00BA523E" w:rsidRDefault="004E1125" w:rsidP="00023C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523E">
        <w:rPr>
          <w:rFonts w:ascii="Times New Roman" w:hAnsi="Times New Roman"/>
          <w:b/>
          <w:sz w:val="28"/>
          <w:szCs w:val="28"/>
        </w:rPr>
        <w:t>2. Участники конкурса</w:t>
      </w:r>
    </w:p>
    <w:p w:rsidR="004E1125" w:rsidRPr="00BA523E" w:rsidRDefault="004E1125" w:rsidP="00023C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2.1. Номинация «Лучший воспитатель». Участниками конкурса являются педагогические работники дошкольных образовательных учреждений </w:t>
      </w:r>
      <w:r w:rsidR="00F81E87" w:rsidRPr="00BA523E">
        <w:rPr>
          <w:rFonts w:ascii="Times New Roman" w:hAnsi="Times New Roman"/>
          <w:sz w:val="28"/>
          <w:szCs w:val="28"/>
        </w:rPr>
        <w:t>округа</w:t>
      </w:r>
      <w:r w:rsidRPr="00BA523E">
        <w:rPr>
          <w:rFonts w:ascii="Times New Roman" w:hAnsi="Times New Roman"/>
          <w:sz w:val="28"/>
          <w:szCs w:val="28"/>
        </w:rPr>
        <w:t xml:space="preserve"> без ограничения стажа и возраста.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Номинация «Педагогический дебют». Участниками конкурса являются педагогические работники дошкольных образовательных учреждений </w:t>
      </w:r>
      <w:r w:rsidR="00B21C1A">
        <w:rPr>
          <w:rFonts w:ascii="Times New Roman" w:hAnsi="Times New Roman"/>
          <w:sz w:val="28"/>
          <w:szCs w:val="28"/>
        </w:rPr>
        <w:t xml:space="preserve">округа, </w:t>
      </w:r>
      <w:r w:rsidRPr="00BA523E">
        <w:rPr>
          <w:rFonts w:ascii="Times New Roman" w:hAnsi="Times New Roman"/>
          <w:bCs/>
          <w:sz w:val="28"/>
          <w:szCs w:val="28"/>
        </w:rPr>
        <w:t>имеющие стаж работы не более 3-х лет, в возрасте до 35 лет.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2.2. Участие в Конкурсе является добровольным. 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2.3. Кандидат не допускается к участию в Конкурсе, если: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- он не является гражданином Российской Федерации; 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- он 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 - он представил не полный перечень документов;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 - выявлены несоответствия документов, а также содержащихся в них сведений требованиям к их оформлению;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 - заявка на участие в Конкурсе поступила позже установленного срока;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 - формат представленных документов (материалов) не соответствует требованиям, указанных в приложениях настоящего Порядка;</w:t>
      </w:r>
    </w:p>
    <w:p w:rsidR="004E1125" w:rsidRPr="00BA523E" w:rsidRDefault="004E1125" w:rsidP="00B041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>- он являлся победителем Конкурса в 20</w:t>
      </w:r>
      <w:r w:rsidR="00B21C1A">
        <w:rPr>
          <w:rFonts w:ascii="Times New Roman" w:hAnsi="Times New Roman"/>
          <w:sz w:val="28"/>
          <w:szCs w:val="28"/>
        </w:rPr>
        <w:t>2</w:t>
      </w:r>
      <w:r w:rsidR="00354C31">
        <w:rPr>
          <w:rFonts w:ascii="Times New Roman" w:hAnsi="Times New Roman"/>
          <w:sz w:val="28"/>
          <w:szCs w:val="28"/>
        </w:rPr>
        <w:t>1</w:t>
      </w:r>
      <w:r w:rsidRPr="00BA523E">
        <w:rPr>
          <w:rFonts w:ascii="Times New Roman" w:hAnsi="Times New Roman"/>
          <w:sz w:val="28"/>
          <w:szCs w:val="28"/>
        </w:rPr>
        <w:t>-202</w:t>
      </w:r>
      <w:r w:rsidR="00354C31">
        <w:rPr>
          <w:rFonts w:ascii="Times New Roman" w:hAnsi="Times New Roman"/>
          <w:sz w:val="28"/>
          <w:szCs w:val="28"/>
        </w:rPr>
        <w:t>3</w:t>
      </w:r>
      <w:r w:rsidRPr="00BA523E">
        <w:rPr>
          <w:rFonts w:ascii="Times New Roman" w:hAnsi="Times New Roman"/>
          <w:sz w:val="28"/>
          <w:szCs w:val="28"/>
        </w:rPr>
        <w:t xml:space="preserve"> годах.</w:t>
      </w:r>
    </w:p>
    <w:p w:rsidR="004E1125" w:rsidRPr="00BA523E" w:rsidRDefault="004E1125" w:rsidP="00023C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E1125" w:rsidRPr="00BA523E" w:rsidRDefault="004E1125" w:rsidP="00023C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523E">
        <w:rPr>
          <w:rFonts w:ascii="Times New Roman" w:hAnsi="Times New Roman"/>
          <w:b/>
          <w:sz w:val="28"/>
          <w:szCs w:val="28"/>
        </w:rPr>
        <w:t>3. Требования к оформлению документов и материалов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3.1. Заявители направляют в Оргкомитет Конкурса следующие документы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и материалы </w:t>
      </w:r>
      <w:r w:rsidRPr="00BA523E">
        <w:rPr>
          <w:rFonts w:ascii="Times New Roman" w:hAnsi="Times New Roman"/>
          <w:b/>
          <w:sz w:val="28"/>
          <w:szCs w:val="28"/>
        </w:rPr>
        <w:t xml:space="preserve">НЕ ПОЗЖЕ </w:t>
      </w:r>
      <w:r w:rsidR="00354C31">
        <w:rPr>
          <w:rFonts w:ascii="Times New Roman" w:hAnsi="Times New Roman"/>
          <w:b/>
          <w:sz w:val="28"/>
          <w:szCs w:val="28"/>
        </w:rPr>
        <w:t xml:space="preserve">22 ДЕКАБРЯ </w:t>
      </w:r>
      <w:r w:rsidRPr="00BA523E">
        <w:rPr>
          <w:rFonts w:ascii="Times New Roman" w:hAnsi="Times New Roman"/>
          <w:b/>
          <w:sz w:val="28"/>
          <w:szCs w:val="28"/>
        </w:rPr>
        <w:t>202</w:t>
      </w:r>
      <w:r w:rsidR="00B21C1A">
        <w:rPr>
          <w:rFonts w:ascii="Times New Roman" w:hAnsi="Times New Roman"/>
          <w:b/>
          <w:sz w:val="28"/>
          <w:szCs w:val="28"/>
        </w:rPr>
        <w:t>3</w:t>
      </w:r>
      <w:r w:rsidRPr="00BA523E">
        <w:rPr>
          <w:rFonts w:ascii="Times New Roman" w:hAnsi="Times New Roman"/>
          <w:b/>
          <w:sz w:val="28"/>
          <w:szCs w:val="28"/>
        </w:rPr>
        <w:t xml:space="preserve"> ГОДА: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lastRenderedPageBreak/>
        <w:t xml:space="preserve">- личное заявление кандидата </w:t>
      </w:r>
      <w:r w:rsidR="00354C31">
        <w:rPr>
          <w:rFonts w:ascii="Times New Roman" w:hAnsi="Times New Roman"/>
          <w:sz w:val="28"/>
          <w:szCs w:val="28"/>
        </w:rPr>
        <w:t xml:space="preserve">по форме </w:t>
      </w:r>
      <w:r w:rsidRPr="00BA523E">
        <w:rPr>
          <w:rFonts w:ascii="Times New Roman" w:hAnsi="Times New Roman"/>
          <w:sz w:val="28"/>
          <w:szCs w:val="28"/>
        </w:rPr>
        <w:t>на бумажном и электронном носителях (приложение 1 к Положению);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>- представление по форме (приложение 2 к Положению);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>- информационную карту участника Конкурса на бумажном и электронном носителях (приложение 3 к Положению);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>- конкурсные материалы  (приложение 4 к Положению).</w:t>
      </w:r>
    </w:p>
    <w:p w:rsidR="004E1125" w:rsidRPr="00BA523E" w:rsidRDefault="004E1125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  3.2. Не подлежат рассмотрению материалы, подготовленные с нарушением требований к их оформлению и сроков представления.  </w:t>
      </w:r>
    </w:p>
    <w:p w:rsidR="004E1125" w:rsidRPr="00BA523E" w:rsidRDefault="00B26A90" w:rsidP="00B26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          3.3. Документы и материалы участников данного Конкурса хранятся в методическом кабинете в течение одного года.</w:t>
      </w:r>
    </w:p>
    <w:p w:rsidR="00B26A90" w:rsidRPr="00BA523E" w:rsidRDefault="00B26A90" w:rsidP="00B26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125" w:rsidRPr="00BA523E" w:rsidRDefault="004E1125" w:rsidP="00023C77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523E">
        <w:rPr>
          <w:rFonts w:ascii="Times New Roman" w:hAnsi="Times New Roman"/>
          <w:b/>
          <w:sz w:val="28"/>
          <w:szCs w:val="28"/>
        </w:rPr>
        <w:t xml:space="preserve">  4. Перечень конкурсных мероприятий и критерии их оценки</w:t>
      </w:r>
    </w:p>
    <w:p w:rsidR="004E1125" w:rsidRPr="00BA523E" w:rsidRDefault="004E1125" w:rsidP="00A558C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A523E">
        <w:rPr>
          <w:rFonts w:ascii="Times New Roman" w:hAnsi="Times New Roman"/>
          <w:sz w:val="28"/>
          <w:szCs w:val="28"/>
        </w:rPr>
        <w:t xml:space="preserve">  4.1. </w:t>
      </w:r>
      <w:r w:rsidRPr="00BA523E">
        <w:rPr>
          <w:rFonts w:ascii="Times New Roman" w:hAnsi="Times New Roman"/>
          <w:bCs/>
          <w:sz w:val="28"/>
          <w:szCs w:val="28"/>
        </w:rPr>
        <w:t>Первый тур (заочный) Конкурса: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- в номинации «Лучший воспитатель» включает </w:t>
      </w:r>
      <w:r w:rsidR="00C62BC7">
        <w:rPr>
          <w:rFonts w:ascii="Times New Roman" w:hAnsi="Times New Roman"/>
          <w:bCs/>
          <w:sz w:val="28"/>
          <w:szCs w:val="28"/>
        </w:rPr>
        <w:t>два</w:t>
      </w:r>
      <w:r w:rsidRPr="00BA523E">
        <w:rPr>
          <w:rFonts w:ascii="Times New Roman" w:hAnsi="Times New Roman"/>
          <w:bCs/>
          <w:sz w:val="28"/>
          <w:szCs w:val="28"/>
        </w:rPr>
        <w:t xml:space="preserve"> конкурсных испытания: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«Интернет-портфолио»;</w:t>
      </w:r>
    </w:p>
    <w:p w:rsidR="004E1125" w:rsidRPr="00BA523E" w:rsidRDefault="00C62BC7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</w:t>
      </w:r>
      <w:r w:rsidR="004E1125" w:rsidRPr="00BA523E">
        <w:rPr>
          <w:rFonts w:ascii="Times New Roman" w:hAnsi="Times New Roman"/>
          <w:bCs/>
          <w:sz w:val="28"/>
          <w:szCs w:val="28"/>
        </w:rPr>
        <w:t>«Визитная карточка</w:t>
      </w:r>
      <w:r w:rsidR="00B26A90" w:rsidRPr="00BA523E">
        <w:rPr>
          <w:rFonts w:ascii="Times New Roman" w:hAnsi="Times New Roman"/>
          <w:bCs/>
          <w:sz w:val="28"/>
          <w:szCs w:val="28"/>
        </w:rPr>
        <w:t xml:space="preserve"> «Я-педагог</w:t>
      </w:r>
      <w:r w:rsidR="004E1125" w:rsidRPr="00BA523E">
        <w:rPr>
          <w:rFonts w:ascii="Times New Roman" w:hAnsi="Times New Roman"/>
          <w:bCs/>
          <w:sz w:val="28"/>
          <w:szCs w:val="28"/>
        </w:rPr>
        <w:t>»;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- в номинации «Педагогический дебют» включает </w:t>
      </w:r>
      <w:r w:rsidR="00B21C1A">
        <w:rPr>
          <w:rFonts w:ascii="Times New Roman" w:hAnsi="Times New Roman"/>
          <w:bCs/>
          <w:sz w:val="28"/>
          <w:szCs w:val="28"/>
        </w:rPr>
        <w:t>также два</w:t>
      </w:r>
      <w:r w:rsidRPr="00BA523E">
        <w:rPr>
          <w:rFonts w:ascii="Times New Roman" w:hAnsi="Times New Roman"/>
          <w:bCs/>
          <w:sz w:val="28"/>
          <w:szCs w:val="28"/>
        </w:rPr>
        <w:t xml:space="preserve"> конкурсных испытания: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«Интернет-портфолио»;</w:t>
      </w:r>
    </w:p>
    <w:p w:rsidR="004E1125" w:rsidRPr="00BA523E" w:rsidRDefault="00B21C1A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</w:t>
      </w:r>
      <w:r w:rsidR="004E1125" w:rsidRPr="00BA523E">
        <w:rPr>
          <w:rFonts w:ascii="Times New Roman" w:hAnsi="Times New Roman"/>
          <w:bCs/>
          <w:sz w:val="28"/>
          <w:szCs w:val="28"/>
        </w:rPr>
        <w:t>«Визитная карточка</w:t>
      </w:r>
      <w:r w:rsidR="00B26A90" w:rsidRPr="00BA523E">
        <w:rPr>
          <w:rFonts w:ascii="Times New Roman" w:hAnsi="Times New Roman"/>
          <w:bCs/>
          <w:sz w:val="28"/>
          <w:szCs w:val="28"/>
        </w:rPr>
        <w:t xml:space="preserve"> «Я - педагог</w:t>
      </w:r>
      <w:r w:rsidR="004E1125" w:rsidRPr="00BA523E">
        <w:rPr>
          <w:rFonts w:ascii="Times New Roman" w:hAnsi="Times New Roman"/>
          <w:bCs/>
          <w:sz w:val="28"/>
          <w:szCs w:val="28"/>
        </w:rPr>
        <w:t>»;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523E">
        <w:rPr>
          <w:rFonts w:ascii="Times New Roman" w:hAnsi="Times New Roman"/>
          <w:b/>
          <w:bCs/>
          <w:sz w:val="28"/>
          <w:szCs w:val="28"/>
        </w:rPr>
        <w:t>1) «Интернет-портфолио».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Цель конкурсного испытания – демонстрация конкурсантом различных аспектов профессиональной деятельности с использованием информационно-коммуникационных технологий.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Формат: страница участника муниципального  этапа Конкурса на интернет- сайте дошкольного  образовательного учреждения, включающая методические и (или) иные авторские разработки, фото и видеоматериалы, отражающие опыт работы конкурсанта.</w:t>
      </w:r>
    </w:p>
    <w:p w:rsidR="004E1125" w:rsidRPr="00BA523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Адрес интернет - ресурса вносится в информационную карту участника (приложение № 3). Прописывается только один интернет-адрес. Интернет- адрес должен быть активным при открытии при входе через любой браузер (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Internet</w:t>
      </w:r>
      <w:r w:rsidRPr="00BA523E">
        <w:rPr>
          <w:rFonts w:ascii="Times New Roman" w:hAnsi="Times New Roman"/>
          <w:bCs/>
          <w:sz w:val="28"/>
          <w:szCs w:val="28"/>
        </w:rPr>
        <w:t xml:space="preserve"> 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Explorer</w:t>
      </w:r>
      <w:r w:rsidRPr="00BA523E">
        <w:rPr>
          <w:rFonts w:ascii="Times New Roman" w:hAnsi="Times New Roman"/>
          <w:bCs/>
          <w:sz w:val="28"/>
          <w:szCs w:val="28"/>
        </w:rPr>
        <w:t xml:space="preserve">, 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Mozilla</w:t>
      </w:r>
      <w:r w:rsidRPr="00BA523E">
        <w:rPr>
          <w:rFonts w:ascii="Times New Roman" w:hAnsi="Times New Roman"/>
          <w:bCs/>
          <w:sz w:val="28"/>
          <w:szCs w:val="28"/>
        </w:rPr>
        <w:t xml:space="preserve"> 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Firefox</w:t>
      </w:r>
      <w:r w:rsidRPr="00BA523E">
        <w:rPr>
          <w:rFonts w:ascii="Times New Roman" w:hAnsi="Times New Roman"/>
          <w:bCs/>
          <w:sz w:val="28"/>
          <w:szCs w:val="28"/>
        </w:rPr>
        <w:t xml:space="preserve">, 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Google</w:t>
      </w:r>
      <w:r w:rsidRPr="00BA523E">
        <w:rPr>
          <w:rFonts w:ascii="Times New Roman" w:hAnsi="Times New Roman"/>
          <w:bCs/>
          <w:sz w:val="28"/>
          <w:szCs w:val="28"/>
        </w:rPr>
        <w:t xml:space="preserve"> 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Chrome</w:t>
      </w:r>
      <w:r w:rsidRPr="00BA523E">
        <w:rPr>
          <w:rFonts w:ascii="Times New Roman" w:hAnsi="Times New Roman"/>
          <w:bCs/>
          <w:sz w:val="28"/>
          <w:szCs w:val="28"/>
        </w:rPr>
        <w:t xml:space="preserve">, </w:t>
      </w:r>
      <w:r w:rsidRPr="00BA523E">
        <w:rPr>
          <w:rFonts w:ascii="Times New Roman" w:hAnsi="Times New Roman"/>
          <w:bCs/>
          <w:sz w:val="28"/>
          <w:szCs w:val="28"/>
          <w:lang w:val="en-US"/>
        </w:rPr>
        <w:t>Opera</w:t>
      </w:r>
      <w:r w:rsidRPr="00BA523E">
        <w:rPr>
          <w:rFonts w:ascii="Times New Roman" w:hAnsi="Times New Roman"/>
          <w:bCs/>
          <w:sz w:val="28"/>
          <w:szCs w:val="28"/>
        </w:rPr>
        <w:t>).</w:t>
      </w:r>
    </w:p>
    <w:p w:rsidR="001472ED" w:rsidRPr="00BA523E" w:rsidRDefault="004E1125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</w:t>
      </w:r>
      <w:r w:rsidR="001472ED" w:rsidRPr="00BA523E">
        <w:rPr>
          <w:rFonts w:ascii="Times New Roman" w:hAnsi="Times New Roman"/>
          <w:bCs/>
          <w:sz w:val="28"/>
          <w:szCs w:val="28"/>
        </w:rPr>
        <w:t>Порядок оценивания конкурсного испытания: оценивание конкурсного испытания осуществляется в дистанционном режиме.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Максимальная оценка за конкурсное испытание «Интернет-портфолио» – 20 баллов. 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Критерии и показатели оценки конкурсного испытания «Интернет-портфолио»: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1.</w:t>
      </w:r>
      <w:r w:rsidRPr="00BA523E">
        <w:rPr>
          <w:rFonts w:ascii="Times New Roman" w:hAnsi="Times New Roman"/>
          <w:bCs/>
          <w:sz w:val="28"/>
          <w:szCs w:val="28"/>
        </w:rPr>
        <w:tab/>
        <w:t>Содержательность и практическая значимость материалов: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1.1. </w:t>
      </w:r>
      <w:r w:rsidRPr="00BA523E">
        <w:rPr>
          <w:rFonts w:ascii="Times New Roman" w:hAnsi="Times New Roman"/>
          <w:bCs/>
          <w:sz w:val="28"/>
          <w:szCs w:val="28"/>
        </w:rPr>
        <w:tab/>
        <w:t>Содержание материалов ориентировано на различные категории участников образовательных отношений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 0-2;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1.2.</w:t>
      </w:r>
      <w:r w:rsidRPr="00BA523E">
        <w:rPr>
          <w:rFonts w:ascii="Times New Roman" w:hAnsi="Times New Roman"/>
          <w:bCs/>
          <w:sz w:val="28"/>
          <w:szCs w:val="28"/>
        </w:rPr>
        <w:tab/>
        <w:t>Содержание материалов отражает основные направления (одно или несколько) развития детей в соответствии с требованиями ФГОС ДО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 0-2;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1.3.</w:t>
      </w:r>
      <w:r w:rsidRPr="00BA523E">
        <w:rPr>
          <w:rFonts w:ascii="Times New Roman" w:hAnsi="Times New Roman"/>
          <w:bCs/>
          <w:sz w:val="28"/>
          <w:szCs w:val="28"/>
        </w:rPr>
        <w:tab/>
        <w:t>Материалы имеют практико</w:t>
      </w:r>
      <w:r w:rsidR="00354C31">
        <w:rPr>
          <w:rFonts w:ascii="Times New Roman" w:hAnsi="Times New Roman"/>
          <w:bCs/>
          <w:sz w:val="28"/>
          <w:szCs w:val="28"/>
        </w:rPr>
        <w:t>-</w:t>
      </w:r>
      <w:r w:rsidRPr="00BA523E">
        <w:rPr>
          <w:rFonts w:ascii="Times New Roman" w:hAnsi="Times New Roman"/>
          <w:bCs/>
          <w:sz w:val="28"/>
          <w:szCs w:val="28"/>
        </w:rPr>
        <w:t>ориентированный характер</w:t>
      </w:r>
      <w:r w:rsidRPr="00BA523E">
        <w:rPr>
          <w:rFonts w:ascii="Times New Roman" w:hAnsi="Times New Roman"/>
          <w:bCs/>
          <w:sz w:val="28"/>
          <w:szCs w:val="28"/>
        </w:rPr>
        <w:tab/>
        <w:t>0-2;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lastRenderedPageBreak/>
        <w:t>1.4.</w:t>
      </w:r>
      <w:r w:rsidRPr="00BA523E">
        <w:rPr>
          <w:rFonts w:ascii="Times New Roman" w:hAnsi="Times New Roman"/>
          <w:bCs/>
          <w:sz w:val="28"/>
          <w:szCs w:val="28"/>
        </w:rPr>
        <w:tab/>
        <w:t>Материалы представляют интерес для профессионального сообщества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                0-2;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1.5.</w:t>
      </w:r>
      <w:r w:rsidRPr="00BA523E">
        <w:rPr>
          <w:rFonts w:ascii="Times New Roman" w:hAnsi="Times New Roman"/>
          <w:bCs/>
          <w:sz w:val="28"/>
          <w:szCs w:val="28"/>
        </w:rPr>
        <w:tab/>
        <w:t>Представлены полезные ссылки на ресурсы, посвященные вопросам дошкольного образования</w:t>
      </w:r>
      <w:r w:rsidRPr="00BA523E">
        <w:rPr>
          <w:rFonts w:ascii="Times New Roman" w:hAnsi="Times New Roman"/>
          <w:bCs/>
          <w:sz w:val="28"/>
          <w:szCs w:val="28"/>
        </w:rPr>
        <w:tab/>
        <w:t>0-2</w:t>
      </w:r>
      <w:r w:rsidR="0061761E" w:rsidRPr="00BA523E">
        <w:rPr>
          <w:rFonts w:ascii="Times New Roman" w:hAnsi="Times New Roman"/>
          <w:bCs/>
          <w:sz w:val="28"/>
          <w:szCs w:val="28"/>
        </w:rPr>
        <w:t>.</w:t>
      </w:r>
    </w:p>
    <w:p w:rsidR="0061761E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</w:t>
      </w:r>
      <w:r w:rsidRPr="00BA523E">
        <w:rPr>
          <w:rFonts w:ascii="Times New Roman" w:hAnsi="Times New Roman"/>
          <w:bCs/>
          <w:sz w:val="28"/>
          <w:szCs w:val="28"/>
        </w:rPr>
        <w:tab/>
        <w:t>Характеристики ресурса</w:t>
      </w:r>
      <w:r w:rsidR="0061761E" w:rsidRPr="00BA523E">
        <w:rPr>
          <w:rFonts w:ascii="Times New Roman" w:hAnsi="Times New Roman"/>
          <w:bCs/>
          <w:sz w:val="28"/>
          <w:szCs w:val="28"/>
        </w:rPr>
        <w:t>: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2.1</w:t>
      </w:r>
      <w:r w:rsidRPr="00BA523E">
        <w:rPr>
          <w:rFonts w:ascii="Times New Roman" w:hAnsi="Times New Roman"/>
          <w:bCs/>
          <w:sz w:val="28"/>
          <w:szCs w:val="28"/>
        </w:rPr>
        <w:tab/>
        <w:t>Обеспечены четкая структура представления материалов и удобство навигации</w:t>
      </w:r>
      <w:r w:rsidRPr="00BA523E">
        <w:rPr>
          <w:rFonts w:ascii="Times New Roman" w:hAnsi="Times New Roman"/>
          <w:bCs/>
          <w:sz w:val="28"/>
          <w:szCs w:val="28"/>
        </w:rPr>
        <w:tab/>
        <w:t>0-2</w:t>
      </w:r>
      <w:r w:rsidR="0061761E" w:rsidRPr="00BA523E">
        <w:rPr>
          <w:rFonts w:ascii="Times New Roman" w:hAnsi="Times New Roman"/>
          <w:bCs/>
          <w:sz w:val="28"/>
          <w:szCs w:val="28"/>
        </w:rPr>
        <w:t>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2.2.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Предусмотрена возможность осуществления  «обратной связи» </w:t>
      </w:r>
      <w:r w:rsidRPr="00BA523E">
        <w:rPr>
          <w:rFonts w:ascii="Times New Roman" w:hAnsi="Times New Roman"/>
          <w:bCs/>
          <w:sz w:val="28"/>
          <w:szCs w:val="28"/>
        </w:rPr>
        <w:tab/>
        <w:t>0-2</w:t>
      </w:r>
      <w:r w:rsidR="0061761E" w:rsidRPr="00BA523E">
        <w:rPr>
          <w:rFonts w:ascii="Times New Roman" w:hAnsi="Times New Roman"/>
          <w:bCs/>
          <w:sz w:val="28"/>
          <w:szCs w:val="28"/>
        </w:rPr>
        <w:t>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2.3.</w:t>
      </w:r>
      <w:r w:rsidRPr="00BA523E">
        <w:rPr>
          <w:rFonts w:ascii="Times New Roman" w:hAnsi="Times New Roman"/>
          <w:bCs/>
          <w:sz w:val="28"/>
          <w:szCs w:val="28"/>
        </w:rPr>
        <w:tab/>
        <w:t>Используются разные формы представления информации (текстовая, числовая, графическая, аудио, видео и др.)</w:t>
      </w:r>
      <w:r w:rsidRPr="00BA523E">
        <w:rPr>
          <w:rFonts w:ascii="Times New Roman" w:hAnsi="Times New Roman"/>
          <w:bCs/>
          <w:sz w:val="28"/>
          <w:szCs w:val="28"/>
        </w:rPr>
        <w:tab/>
        <w:t>0-2</w:t>
      </w:r>
      <w:r w:rsidR="0061761E" w:rsidRPr="00BA523E">
        <w:rPr>
          <w:rFonts w:ascii="Times New Roman" w:hAnsi="Times New Roman"/>
          <w:bCs/>
          <w:sz w:val="28"/>
          <w:szCs w:val="28"/>
        </w:rPr>
        <w:t>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2.4.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Материалы регулярно обновляются </w:t>
      </w:r>
      <w:r w:rsidRPr="00BA523E">
        <w:rPr>
          <w:rFonts w:ascii="Times New Roman" w:hAnsi="Times New Roman"/>
          <w:bCs/>
          <w:sz w:val="28"/>
          <w:szCs w:val="28"/>
        </w:rPr>
        <w:tab/>
        <w:t>0-2</w:t>
      </w:r>
      <w:r w:rsidR="0061761E" w:rsidRPr="00BA523E">
        <w:rPr>
          <w:rFonts w:ascii="Times New Roman" w:hAnsi="Times New Roman"/>
          <w:bCs/>
          <w:sz w:val="28"/>
          <w:szCs w:val="28"/>
        </w:rPr>
        <w:t>;</w:t>
      </w:r>
    </w:p>
    <w:p w:rsidR="001472ED" w:rsidRPr="00BA523E" w:rsidRDefault="001472ED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2.5</w:t>
      </w:r>
      <w:r w:rsidR="0061761E" w:rsidRPr="00BA523E">
        <w:rPr>
          <w:rFonts w:ascii="Times New Roman" w:hAnsi="Times New Roman"/>
          <w:bCs/>
          <w:sz w:val="28"/>
          <w:szCs w:val="28"/>
        </w:rPr>
        <w:t>.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Отсутствуют орфографические, пунктуационные и грамматические ошибки </w:t>
      </w:r>
      <w:r w:rsidRPr="00BA523E">
        <w:rPr>
          <w:rFonts w:ascii="Times New Roman" w:hAnsi="Times New Roman"/>
          <w:bCs/>
          <w:sz w:val="28"/>
          <w:szCs w:val="28"/>
        </w:rPr>
        <w:tab/>
        <w:t>0-2</w:t>
      </w:r>
      <w:r w:rsidR="0061761E" w:rsidRPr="00BA523E">
        <w:rPr>
          <w:rFonts w:ascii="Times New Roman" w:hAnsi="Times New Roman"/>
          <w:bCs/>
          <w:sz w:val="28"/>
          <w:szCs w:val="28"/>
        </w:rPr>
        <w:t>.</w:t>
      </w:r>
    </w:p>
    <w:p w:rsidR="001472ED" w:rsidRPr="00BA523E" w:rsidRDefault="0061761E" w:rsidP="00147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523E">
        <w:rPr>
          <w:rFonts w:ascii="Times New Roman" w:hAnsi="Times New Roman"/>
          <w:b/>
          <w:bCs/>
          <w:sz w:val="28"/>
          <w:szCs w:val="28"/>
        </w:rPr>
        <w:t xml:space="preserve">Итоговый балл:  </w:t>
      </w:r>
      <w:r w:rsidR="001472ED" w:rsidRPr="00BA523E">
        <w:rPr>
          <w:rFonts w:ascii="Times New Roman" w:hAnsi="Times New Roman"/>
          <w:b/>
          <w:bCs/>
          <w:sz w:val="28"/>
          <w:szCs w:val="28"/>
        </w:rPr>
        <w:t>0-20</w:t>
      </w:r>
    </w:p>
    <w:p w:rsidR="004E1125" w:rsidRPr="003460DE" w:rsidRDefault="004E1125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E1125" w:rsidRPr="003460DE" w:rsidRDefault="00C62BC7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4E1125" w:rsidRPr="003460DE">
        <w:rPr>
          <w:rFonts w:ascii="Times New Roman" w:hAnsi="Times New Roman"/>
          <w:b/>
          <w:bCs/>
          <w:sz w:val="28"/>
          <w:szCs w:val="28"/>
        </w:rPr>
        <w:t>) «Визитная карточка</w:t>
      </w:r>
      <w:r w:rsidR="00BA523E">
        <w:rPr>
          <w:rFonts w:ascii="Times New Roman" w:hAnsi="Times New Roman"/>
          <w:b/>
          <w:bCs/>
          <w:sz w:val="28"/>
          <w:szCs w:val="28"/>
        </w:rPr>
        <w:t xml:space="preserve"> «Я – педагог»</w:t>
      </w:r>
      <w:r w:rsidR="004E1125" w:rsidRPr="003460DE">
        <w:rPr>
          <w:rFonts w:ascii="Times New Roman" w:hAnsi="Times New Roman"/>
          <w:b/>
          <w:bCs/>
          <w:sz w:val="28"/>
          <w:szCs w:val="28"/>
        </w:rPr>
        <w:t>.</w:t>
      </w:r>
    </w:p>
    <w:p w:rsidR="00BA523E" w:rsidRPr="00BA523E" w:rsidRDefault="004E1125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</w:t>
      </w:r>
      <w:r w:rsidR="00BA523E" w:rsidRPr="00BA523E">
        <w:rPr>
          <w:rFonts w:ascii="Times New Roman" w:hAnsi="Times New Roman"/>
          <w:bCs/>
          <w:sz w:val="28"/>
          <w:szCs w:val="28"/>
        </w:rPr>
        <w:t xml:space="preserve">Цель конкурсного испытания – демонстрация конкурсантом профессиональных достижений с использованием информационно-коммуникационных технологий. 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Формат конкурсного испытания: видеоролик продолжительностью                </w:t>
      </w:r>
      <w:r w:rsidRPr="00BA523E">
        <w:rPr>
          <w:rFonts w:ascii="Times New Roman" w:hAnsi="Times New Roman"/>
          <w:b/>
          <w:bCs/>
          <w:sz w:val="28"/>
          <w:szCs w:val="28"/>
        </w:rPr>
        <w:t>до 3 минут.</w:t>
      </w:r>
      <w:r w:rsidRPr="00BA523E">
        <w:rPr>
          <w:rFonts w:ascii="Times New Roman" w:hAnsi="Times New Roman"/>
          <w:bCs/>
          <w:sz w:val="28"/>
          <w:szCs w:val="28"/>
        </w:rPr>
        <w:t xml:space="preserve">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Организационная схема конкурсного испытания: видеоролик размещается конкурсантом на платформе YouTube, ссылка для просмотра размещается в личном кабинете участника на сайте Конкурса не позднее </w:t>
      </w:r>
      <w:r w:rsidR="00BA7341">
        <w:rPr>
          <w:rFonts w:ascii="Times New Roman" w:hAnsi="Times New Roman"/>
          <w:bCs/>
          <w:sz w:val="28"/>
          <w:szCs w:val="28"/>
        </w:rPr>
        <w:t>18 января 2023</w:t>
      </w:r>
      <w:r w:rsidRPr="00BA523E">
        <w:rPr>
          <w:rFonts w:ascii="Times New Roman" w:hAnsi="Times New Roman"/>
          <w:bCs/>
          <w:sz w:val="28"/>
          <w:szCs w:val="28"/>
        </w:rPr>
        <w:t xml:space="preserve"> года.        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Технические требования к видеоролику: возможность просмотра в режимах онлайн и офлайн; разрешение – 1920*1080 (16:9); частота кадров – 25 кадров/с; скорость потока – не менее 13,0 Мбит/с; кодировка – AVC; формат файла – mpg4. Видеоролик должен содержать информационную заставку с указанием субъекта Российской Федерации, населенного пункта, образовательной организации, Ф.И.О. конкурсанта.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     Порядок оценивания конкурсного испытания: оценивание конкурсного испытания осуществляется в дистанционном режиме.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«Визитная карточка «Я – педагог» – 10 баллов.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Критерии и показатели оценки конкурсного испытания «Визитная карточка                    </w:t>
      </w:r>
      <w:r>
        <w:rPr>
          <w:rFonts w:ascii="Times New Roman" w:hAnsi="Times New Roman"/>
          <w:bCs/>
          <w:sz w:val="28"/>
          <w:szCs w:val="28"/>
        </w:rPr>
        <w:t xml:space="preserve"> «Я – педагог»: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1.</w:t>
      </w:r>
      <w:r w:rsidRPr="00BA523E">
        <w:rPr>
          <w:rFonts w:ascii="Times New Roman" w:hAnsi="Times New Roman"/>
          <w:bCs/>
          <w:sz w:val="28"/>
          <w:szCs w:val="28"/>
        </w:rPr>
        <w:tab/>
        <w:t>Информативность и содержательность: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 xml:space="preserve">1.1. </w:t>
      </w:r>
      <w:r w:rsidRPr="00BA523E">
        <w:rPr>
          <w:rFonts w:ascii="Times New Roman" w:hAnsi="Times New Roman"/>
          <w:bCs/>
          <w:sz w:val="28"/>
          <w:szCs w:val="28"/>
        </w:rPr>
        <w:tab/>
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</w:r>
      <w:r w:rsidRPr="00BA523E">
        <w:rPr>
          <w:rFonts w:ascii="Times New Roman" w:hAnsi="Times New Roman"/>
          <w:bCs/>
          <w:sz w:val="28"/>
          <w:szCs w:val="28"/>
        </w:rPr>
        <w:tab/>
        <w:t>0-2;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lastRenderedPageBreak/>
        <w:t>1.2.</w:t>
      </w:r>
      <w:r w:rsidRPr="00BA523E">
        <w:rPr>
          <w:rFonts w:ascii="Times New Roman" w:hAnsi="Times New Roman"/>
          <w:bCs/>
          <w:sz w:val="28"/>
          <w:szCs w:val="28"/>
        </w:rPr>
        <w:tab/>
        <w:t>Демонстрируются интересы и увлечения педагога, связанные с профессиональной деятельностью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 0-2;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1.3.</w:t>
      </w:r>
      <w:r w:rsidRPr="00BA523E">
        <w:rPr>
          <w:rFonts w:ascii="Times New Roman" w:hAnsi="Times New Roman"/>
          <w:bCs/>
          <w:sz w:val="28"/>
          <w:szCs w:val="28"/>
        </w:rPr>
        <w:tab/>
        <w:t>Демонстрируется индивидуальный стиль профессиональной деятельности и оригинальность  0-2.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</w:t>
      </w:r>
      <w:r w:rsidRPr="00BA523E">
        <w:rPr>
          <w:rFonts w:ascii="Times New Roman" w:hAnsi="Times New Roman"/>
          <w:bCs/>
          <w:sz w:val="28"/>
          <w:szCs w:val="28"/>
        </w:rPr>
        <w:tab/>
        <w:t>Представление информации: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2.1</w:t>
      </w:r>
      <w:r w:rsidRPr="00BA523E">
        <w:rPr>
          <w:rFonts w:ascii="Times New Roman" w:hAnsi="Times New Roman"/>
          <w:bCs/>
          <w:sz w:val="28"/>
          <w:szCs w:val="28"/>
        </w:rPr>
        <w:tab/>
        <w:t>Соблюдается соответствие видеоряда содержанию</w:t>
      </w:r>
      <w:r w:rsidRPr="00BA523E">
        <w:rPr>
          <w:rFonts w:ascii="Times New Roman" w:hAnsi="Times New Roman"/>
          <w:bCs/>
          <w:sz w:val="28"/>
          <w:szCs w:val="28"/>
        </w:rPr>
        <w:tab/>
        <w:t>0-2;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523E">
        <w:rPr>
          <w:rFonts w:ascii="Times New Roman" w:hAnsi="Times New Roman"/>
          <w:bCs/>
          <w:sz w:val="28"/>
          <w:szCs w:val="28"/>
        </w:rPr>
        <w:t>2.2.</w:t>
      </w:r>
      <w:r w:rsidRPr="00BA523E">
        <w:rPr>
          <w:rFonts w:ascii="Times New Roman" w:hAnsi="Times New Roman"/>
          <w:bCs/>
          <w:sz w:val="28"/>
          <w:szCs w:val="28"/>
        </w:rPr>
        <w:tab/>
        <w:t xml:space="preserve">Соблюдается соответствие видеоряда содержанию </w:t>
      </w:r>
      <w:r w:rsidRPr="00BA523E">
        <w:rPr>
          <w:rFonts w:ascii="Times New Roman" w:hAnsi="Times New Roman"/>
          <w:bCs/>
          <w:sz w:val="28"/>
          <w:szCs w:val="28"/>
        </w:rPr>
        <w:tab/>
        <w:t>0-2.</w:t>
      </w:r>
    </w:p>
    <w:p w:rsidR="00BA523E" w:rsidRP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523E">
        <w:rPr>
          <w:rFonts w:ascii="Times New Roman" w:hAnsi="Times New Roman"/>
          <w:b/>
          <w:bCs/>
          <w:sz w:val="28"/>
          <w:szCs w:val="28"/>
        </w:rPr>
        <w:t>Итоговый балл:</w:t>
      </w:r>
      <w:r w:rsidRPr="00BA523E">
        <w:rPr>
          <w:rFonts w:ascii="Times New Roman" w:hAnsi="Times New Roman"/>
          <w:b/>
          <w:bCs/>
          <w:sz w:val="28"/>
          <w:szCs w:val="28"/>
        </w:rPr>
        <w:tab/>
        <w:t xml:space="preserve">0-10 </w:t>
      </w:r>
    </w:p>
    <w:p w:rsidR="00BA523E" w:rsidRDefault="00BA523E" w:rsidP="00BA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E1125" w:rsidRPr="00830192" w:rsidRDefault="004E1125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30192">
        <w:rPr>
          <w:rFonts w:ascii="Times New Roman" w:hAnsi="Times New Roman"/>
          <w:bCs/>
          <w:sz w:val="28"/>
          <w:szCs w:val="28"/>
        </w:rPr>
        <w:t xml:space="preserve">        4.2. Второй тур (очный) Конкурса.</w:t>
      </w:r>
    </w:p>
    <w:p w:rsidR="004E1125" w:rsidRPr="00830192" w:rsidRDefault="004E1125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30192">
        <w:rPr>
          <w:rFonts w:ascii="Times New Roman" w:hAnsi="Times New Roman"/>
          <w:bCs/>
          <w:sz w:val="28"/>
          <w:szCs w:val="28"/>
        </w:rPr>
        <w:t xml:space="preserve">        Участники Конкурса выполняют задания по порядку в соответствии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192">
        <w:rPr>
          <w:rFonts w:ascii="Times New Roman" w:hAnsi="Times New Roman"/>
          <w:bCs/>
          <w:sz w:val="28"/>
          <w:szCs w:val="28"/>
        </w:rPr>
        <w:t>с жеребьевкой, которая проводится накануне Конкурса.</w:t>
      </w:r>
    </w:p>
    <w:p w:rsidR="004E1125" w:rsidRPr="00830192" w:rsidRDefault="004E1125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830192">
        <w:rPr>
          <w:rFonts w:ascii="Times New Roman" w:hAnsi="Times New Roman"/>
          <w:bCs/>
          <w:sz w:val="28"/>
          <w:szCs w:val="28"/>
        </w:rPr>
        <w:t>Второй тур (очный) Конкурса:</w:t>
      </w:r>
    </w:p>
    <w:p w:rsidR="004E1125" w:rsidRPr="00830192" w:rsidRDefault="00C62BC7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номинациях</w:t>
      </w:r>
      <w:r w:rsidR="004E1125" w:rsidRPr="00830192">
        <w:rPr>
          <w:rFonts w:ascii="Times New Roman" w:hAnsi="Times New Roman"/>
          <w:bCs/>
          <w:sz w:val="28"/>
          <w:szCs w:val="28"/>
        </w:rPr>
        <w:t xml:space="preserve"> «Лучший воспитатель» </w:t>
      </w:r>
      <w:r>
        <w:rPr>
          <w:rFonts w:ascii="Times New Roman" w:hAnsi="Times New Roman"/>
          <w:bCs/>
          <w:sz w:val="28"/>
          <w:szCs w:val="28"/>
        </w:rPr>
        <w:t xml:space="preserve">и «Педагогический дебют» </w:t>
      </w:r>
      <w:r w:rsidR="004E1125" w:rsidRPr="00830192">
        <w:rPr>
          <w:rFonts w:ascii="Times New Roman" w:hAnsi="Times New Roman"/>
          <w:bCs/>
          <w:sz w:val="28"/>
          <w:szCs w:val="28"/>
        </w:rPr>
        <w:t xml:space="preserve">включает </w:t>
      </w:r>
      <w:r>
        <w:rPr>
          <w:rFonts w:ascii="Times New Roman" w:hAnsi="Times New Roman"/>
          <w:bCs/>
          <w:sz w:val="28"/>
          <w:szCs w:val="28"/>
        </w:rPr>
        <w:t>два</w:t>
      </w:r>
      <w:r w:rsidR="004E1125" w:rsidRPr="00830192">
        <w:rPr>
          <w:rFonts w:ascii="Times New Roman" w:hAnsi="Times New Roman"/>
          <w:bCs/>
          <w:sz w:val="28"/>
          <w:szCs w:val="28"/>
        </w:rPr>
        <w:t xml:space="preserve"> конкурсных испытания:</w:t>
      </w:r>
    </w:p>
    <w:p w:rsidR="004E1125" w:rsidRPr="00830192" w:rsidRDefault="00C62BC7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30192">
        <w:rPr>
          <w:rFonts w:ascii="Times New Roman" w:hAnsi="Times New Roman"/>
          <w:bCs/>
          <w:sz w:val="28"/>
          <w:szCs w:val="28"/>
        </w:rPr>
        <w:t xml:space="preserve"> </w:t>
      </w:r>
      <w:r w:rsidR="004E1125" w:rsidRPr="0083019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Моя педагогическая находка</w:t>
      </w:r>
      <w:r w:rsidR="004E1125" w:rsidRPr="00830192">
        <w:rPr>
          <w:rFonts w:ascii="Times New Roman" w:hAnsi="Times New Roman"/>
          <w:bCs/>
          <w:sz w:val="28"/>
          <w:szCs w:val="28"/>
        </w:rPr>
        <w:t>»;</w:t>
      </w:r>
    </w:p>
    <w:p w:rsidR="004E1125" w:rsidRPr="00830192" w:rsidRDefault="004E1125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30192">
        <w:rPr>
          <w:rFonts w:ascii="Times New Roman" w:hAnsi="Times New Roman"/>
          <w:bCs/>
          <w:sz w:val="28"/>
          <w:szCs w:val="28"/>
        </w:rPr>
        <w:t>«Педаг</w:t>
      </w:r>
      <w:r w:rsidR="00C62BC7">
        <w:rPr>
          <w:rFonts w:ascii="Times New Roman" w:hAnsi="Times New Roman"/>
          <w:bCs/>
          <w:sz w:val="28"/>
          <w:szCs w:val="28"/>
        </w:rPr>
        <w:t>огическое мероприятие с детьми».</w:t>
      </w:r>
    </w:p>
    <w:p w:rsidR="004E1125" w:rsidRDefault="004E1125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F028BA">
        <w:rPr>
          <w:rFonts w:ascii="Times New Roman" w:hAnsi="Times New Roman"/>
          <w:b/>
          <w:bCs/>
          <w:sz w:val="28"/>
          <w:szCs w:val="28"/>
        </w:rPr>
        <w:t>1) Конкурсное испытание «Моя педагогическая находка».</w:t>
      </w:r>
    </w:p>
    <w:p w:rsidR="00F028BA" w:rsidRPr="00F028BA" w:rsidRDefault="00F028BA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F028BA">
        <w:rPr>
          <w:rFonts w:ascii="Times New Roman" w:hAnsi="Times New Roman"/>
          <w:bCs/>
          <w:sz w:val="28"/>
          <w:szCs w:val="28"/>
        </w:rPr>
        <w:t>Цель конкурсного испытания: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F028BA" w:rsidRPr="00F028BA" w:rsidRDefault="00F028BA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F028BA">
        <w:rPr>
          <w:rFonts w:ascii="Times New Roman" w:hAnsi="Times New Roman"/>
          <w:bCs/>
          <w:sz w:val="28"/>
          <w:szCs w:val="28"/>
        </w:rPr>
        <w:t>Формат конкурсного испытания: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F028BA" w:rsidRPr="00F028BA" w:rsidRDefault="0093627E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>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F028BA" w:rsidRPr="00F028BA" w:rsidRDefault="0093627E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>Регламе</w:t>
      </w:r>
      <w:r w:rsidR="00152FE9">
        <w:rPr>
          <w:rFonts w:ascii="Times New Roman" w:hAnsi="Times New Roman"/>
          <w:bCs/>
          <w:sz w:val="28"/>
          <w:szCs w:val="28"/>
        </w:rPr>
        <w:t>нт конкурсного испытания – до 15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 минут (выступление конкурсанта – 10 минут; ответы на вопросы жюри – до </w:t>
      </w:r>
      <w:r>
        <w:rPr>
          <w:rFonts w:ascii="Times New Roman" w:hAnsi="Times New Roman"/>
          <w:bCs/>
          <w:sz w:val="28"/>
          <w:szCs w:val="28"/>
        </w:rPr>
        <w:t>5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 минут).</w:t>
      </w:r>
    </w:p>
    <w:p w:rsidR="00F028BA" w:rsidRPr="00F028BA" w:rsidRDefault="0093627E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>Порядок оценивания конкурсного испытания «Моя педагогическая находка»: оценивание конкурсного испытания осуществляется в очном режиме.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«Моя педагогическая находка» – 30 баллов.</w:t>
      </w:r>
    </w:p>
    <w:p w:rsidR="00F028BA" w:rsidRPr="00F028BA" w:rsidRDefault="00F028BA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Критерии и показатели оценки конкурсного испытания «Моя педагогическая находка»:</w:t>
      </w:r>
    </w:p>
    <w:p w:rsidR="0093627E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</w:t>
      </w:r>
      <w:r w:rsidRPr="00F028BA">
        <w:rPr>
          <w:rFonts w:ascii="Times New Roman" w:hAnsi="Times New Roman"/>
          <w:bCs/>
          <w:sz w:val="28"/>
          <w:szCs w:val="28"/>
        </w:rPr>
        <w:tab/>
        <w:t>Методическая грамотность</w:t>
      </w:r>
      <w:r w:rsidR="0093627E">
        <w:rPr>
          <w:rFonts w:ascii="Times New Roman" w:hAnsi="Times New Roman"/>
          <w:bCs/>
          <w:sz w:val="28"/>
          <w:szCs w:val="28"/>
        </w:rPr>
        <w:t>: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 xml:space="preserve">1.1. </w:t>
      </w:r>
      <w:r w:rsidRPr="00F028BA">
        <w:rPr>
          <w:rFonts w:ascii="Times New Roman" w:hAnsi="Times New Roman"/>
          <w:bCs/>
          <w:sz w:val="28"/>
          <w:szCs w:val="28"/>
        </w:rPr>
        <w:tab/>
        <w:t>Обосновывает актуальность демонстрируемого способа/метода/ приема для своей педагогической практики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1.2.</w:t>
      </w:r>
      <w:r w:rsidRPr="00F028BA">
        <w:rPr>
          <w:rFonts w:ascii="Times New Roman" w:hAnsi="Times New Roman"/>
          <w:bCs/>
          <w:sz w:val="28"/>
          <w:szCs w:val="28"/>
        </w:rPr>
        <w:tab/>
        <w:t>Выявляет инновационную составляющую демонстрируемого способа/ метода/ приема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1.3.</w:t>
      </w:r>
      <w:r w:rsidRPr="00F028BA">
        <w:rPr>
          <w:rFonts w:ascii="Times New Roman" w:hAnsi="Times New Roman"/>
          <w:bCs/>
          <w:sz w:val="28"/>
          <w:szCs w:val="28"/>
        </w:rPr>
        <w:tab/>
        <w:t>Обозначает цели и планируемые результаты применения демонстрируемого способа/метода/приема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lastRenderedPageBreak/>
        <w:t>1.4.</w:t>
      </w:r>
      <w:r w:rsidRPr="00F028BA">
        <w:rPr>
          <w:rFonts w:ascii="Times New Roman" w:hAnsi="Times New Roman"/>
          <w:bCs/>
          <w:sz w:val="28"/>
          <w:szCs w:val="28"/>
        </w:rPr>
        <w:tab/>
        <w:t>Выявляет развивающий потенциал демонстрируемого способа/метода/ приема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1.5.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Представляет результативность демонстрируемого способа/метода/ приема 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1.6.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Демонстрирует знания в области педагогики и психологии 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1.7.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Демонстрирует оригинальность решения педагогических задач 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1.8.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Демонстрирует понимание места и значения конкретного способа/метода/ приема в своей методической системе 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.</w:t>
      </w:r>
    </w:p>
    <w:p w:rsidR="0093627E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</w:t>
      </w:r>
      <w:r w:rsidRPr="00F028BA">
        <w:rPr>
          <w:rFonts w:ascii="Times New Roman" w:hAnsi="Times New Roman"/>
          <w:bCs/>
          <w:sz w:val="28"/>
          <w:szCs w:val="28"/>
        </w:rPr>
        <w:tab/>
        <w:t>Культура презентации</w:t>
      </w:r>
      <w:r w:rsidR="0093627E">
        <w:rPr>
          <w:rFonts w:ascii="Times New Roman" w:hAnsi="Times New Roman"/>
          <w:bCs/>
          <w:sz w:val="28"/>
          <w:szCs w:val="28"/>
        </w:rPr>
        <w:t>: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2.1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Представляет информацию целостно и структурированно 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2.2.</w:t>
      </w:r>
      <w:r w:rsidRPr="00F028BA">
        <w:rPr>
          <w:rFonts w:ascii="Times New Roman" w:hAnsi="Times New Roman"/>
          <w:bCs/>
          <w:sz w:val="28"/>
          <w:szCs w:val="28"/>
        </w:rPr>
        <w:tab/>
        <w:t>Точно и корректно использует про</w:t>
      </w:r>
      <w:r w:rsidR="0093627E">
        <w:rPr>
          <w:rFonts w:ascii="Times New Roman" w:hAnsi="Times New Roman"/>
          <w:bCs/>
          <w:sz w:val="28"/>
          <w:szCs w:val="28"/>
        </w:rPr>
        <w:t xml:space="preserve">фессиональную терминологию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2.3.</w:t>
      </w:r>
      <w:r w:rsidRPr="00F028BA">
        <w:rPr>
          <w:rFonts w:ascii="Times New Roman" w:hAnsi="Times New Roman"/>
          <w:bCs/>
          <w:sz w:val="28"/>
          <w:szCs w:val="28"/>
        </w:rPr>
        <w:tab/>
        <w:t>Конкретно и полно отвечает на вопросы экспертов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2.4.</w:t>
      </w:r>
      <w:r w:rsidRPr="00F028BA">
        <w:rPr>
          <w:rFonts w:ascii="Times New Roman" w:hAnsi="Times New Roman"/>
          <w:bCs/>
          <w:sz w:val="28"/>
          <w:szCs w:val="28"/>
        </w:rPr>
        <w:tab/>
        <w:t>Использует оптимальные объем и содержание информации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2.5.</w:t>
      </w:r>
      <w:r w:rsidRPr="00F028BA">
        <w:rPr>
          <w:rFonts w:ascii="Times New Roman" w:hAnsi="Times New Roman"/>
          <w:bCs/>
          <w:sz w:val="28"/>
          <w:szCs w:val="28"/>
        </w:rPr>
        <w:tab/>
        <w:t>Не допускает речевых ошибок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2.6.</w:t>
      </w:r>
      <w:r w:rsidRPr="00F028BA">
        <w:rPr>
          <w:rFonts w:ascii="Times New Roman" w:hAnsi="Times New Roman"/>
          <w:bCs/>
          <w:sz w:val="28"/>
          <w:szCs w:val="28"/>
        </w:rPr>
        <w:tab/>
        <w:t>Вызывает профессиональный интерес аудитории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2.7.</w:t>
      </w:r>
      <w:r w:rsidRPr="00F028BA">
        <w:rPr>
          <w:rFonts w:ascii="Times New Roman" w:hAnsi="Times New Roman"/>
          <w:bCs/>
          <w:sz w:val="28"/>
          <w:szCs w:val="28"/>
        </w:rPr>
        <w:tab/>
        <w:t>Демонстрирует ораторские качества и артистизм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93627E">
        <w:rPr>
          <w:rFonts w:ascii="Times New Roman" w:hAnsi="Times New Roman"/>
          <w:bCs/>
          <w:sz w:val="28"/>
          <w:szCs w:val="28"/>
        </w:rPr>
        <w:t>.</w:t>
      </w:r>
    </w:p>
    <w:p w:rsidR="00F028BA" w:rsidRPr="0093627E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3627E">
        <w:rPr>
          <w:rFonts w:ascii="Times New Roman" w:hAnsi="Times New Roman"/>
          <w:b/>
          <w:bCs/>
          <w:sz w:val="28"/>
          <w:szCs w:val="28"/>
        </w:rPr>
        <w:t>Итоговый балл:</w:t>
      </w:r>
      <w:r w:rsidRPr="0093627E">
        <w:rPr>
          <w:rFonts w:ascii="Times New Roman" w:hAnsi="Times New Roman"/>
          <w:b/>
          <w:bCs/>
          <w:sz w:val="28"/>
          <w:szCs w:val="28"/>
        </w:rPr>
        <w:tab/>
      </w:r>
      <w:r w:rsidRPr="0093627E">
        <w:rPr>
          <w:rFonts w:ascii="Times New Roman" w:hAnsi="Times New Roman"/>
          <w:b/>
          <w:bCs/>
          <w:sz w:val="28"/>
          <w:szCs w:val="28"/>
        </w:rPr>
        <w:tab/>
        <w:t>0-30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028BA" w:rsidRPr="0093627E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3627E">
        <w:rPr>
          <w:rFonts w:ascii="Times New Roman" w:hAnsi="Times New Roman"/>
          <w:b/>
          <w:bCs/>
          <w:sz w:val="28"/>
          <w:szCs w:val="28"/>
        </w:rPr>
        <w:t>2) Конкурсное испытание «Педагогическое мероприятие с детьми».</w:t>
      </w:r>
    </w:p>
    <w:p w:rsidR="00F028BA" w:rsidRPr="00F028BA" w:rsidRDefault="0093627E" w:rsidP="0093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>Цель конкурсного испытания –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93627E" w:rsidRDefault="0093627E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Формат проведения конкурсного испытания: педагогическое мероприятие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152FE9" w:rsidRDefault="0093627E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>Организационная схема проведения конкурсного испытания: тема занятия, возраст детей (группа)</w:t>
      </w:r>
      <w:r>
        <w:rPr>
          <w:rFonts w:ascii="Times New Roman" w:hAnsi="Times New Roman"/>
          <w:bCs/>
          <w:sz w:val="28"/>
          <w:szCs w:val="28"/>
        </w:rPr>
        <w:t xml:space="preserve"> выбирает</w:t>
      </w:r>
      <w:r w:rsidR="00152FE9">
        <w:rPr>
          <w:rFonts w:ascii="Times New Roman" w:hAnsi="Times New Roman"/>
          <w:bCs/>
          <w:sz w:val="28"/>
          <w:szCs w:val="28"/>
        </w:rPr>
        <w:t xml:space="preserve">ся самостоятельно конкурсантом. 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</w:t>
      </w:r>
    </w:p>
    <w:p w:rsidR="00F028BA" w:rsidRPr="00F028BA" w:rsidRDefault="00152FE9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F028BA" w:rsidRPr="00F028BA">
        <w:rPr>
          <w:rFonts w:ascii="Times New Roman" w:hAnsi="Times New Roman"/>
          <w:bCs/>
          <w:sz w:val="28"/>
          <w:szCs w:val="28"/>
        </w:rPr>
        <w:t>Регламент проведения конкурсного испытани</w:t>
      </w:r>
      <w:r w:rsidR="00095BD8">
        <w:rPr>
          <w:rFonts w:ascii="Times New Roman" w:hAnsi="Times New Roman"/>
          <w:bCs/>
          <w:sz w:val="28"/>
          <w:szCs w:val="28"/>
        </w:rPr>
        <w:t>я -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 30 минут (проведение мероприятия </w:t>
      </w:r>
      <w:r w:rsidR="00095BD8">
        <w:rPr>
          <w:rFonts w:ascii="Times New Roman" w:hAnsi="Times New Roman"/>
          <w:bCs/>
          <w:sz w:val="28"/>
          <w:szCs w:val="28"/>
        </w:rPr>
        <w:t>-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 20 минут;</w:t>
      </w:r>
      <w:r w:rsidR="00095BD8">
        <w:rPr>
          <w:rFonts w:ascii="Times New Roman" w:hAnsi="Times New Roman"/>
          <w:bCs/>
          <w:sz w:val="28"/>
          <w:szCs w:val="28"/>
        </w:rPr>
        <w:t xml:space="preserve"> ответы на вопросы членов жюри -</w:t>
      </w:r>
      <w:r w:rsidR="00F028BA" w:rsidRPr="00F028BA">
        <w:rPr>
          <w:rFonts w:ascii="Times New Roman" w:hAnsi="Times New Roman"/>
          <w:bCs/>
          <w:sz w:val="28"/>
          <w:szCs w:val="28"/>
        </w:rPr>
        <w:t xml:space="preserve"> 10 минут).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Порядок оценивания конкурсного испытания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«Педагогическое мероприятие с детьми» – 60 баллов.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Критерии и показатели оценки конкурсного испытания «Педагогическое мероприятие с детьми»:</w:t>
      </w:r>
    </w:p>
    <w:p w:rsidR="00152FE9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</w:t>
      </w:r>
      <w:r w:rsidRPr="00F028BA">
        <w:rPr>
          <w:rFonts w:ascii="Times New Roman" w:hAnsi="Times New Roman"/>
          <w:bCs/>
          <w:sz w:val="28"/>
          <w:szCs w:val="28"/>
        </w:rPr>
        <w:tab/>
        <w:t>Реализация содержания образовательной программы дошкольного образования</w:t>
      </w:r>
      <w:r w:rsidR="00152FE9">
        <w:rPr>
          <w:rFonts w:ascii="Times New Roman" w:hAnsi="Times New Roman"/>
          <w:bCs/>
          <w:sz w:val="28"/>
          <w:szCs w:val="28"/>
        </w:rPr>
        <w:t>: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 xml:space="preserve">1.1. </w:t>
      </w:r>
      <w:r w:rsidRPr="00F028BA">
        <w:rPr>
          <w:rFonts w:ascii="Times New Roman" w:hAnsi="Times New Roman"/>
          <w:bCs/>
          <w:sz w:val="28"/>
          <w:szCs w:val="28"/>
        </w:rPr>
        <w:tab/>
        <w:t>Обеспечивает соответствие содержания занятия ФГОС ДО</w:t>
      </w:r>
      <w:r w:rsidR="00152FE9">
        <w:rPr>
          <w:rFonts w:ascii="Times New Roman" w:hAnsi="Times New Roman"/>
          <w:bCs/>
          <w:sz w:val="28"/>
          <w:szCs w:val="28"/>
        </w:rPr>
        <w:t xml:space="preserve">  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1.2.</w:t>
      </w:r>
      <w:r w:rsidRPr="00F028BA">
        <w:rPr>
          <w:rFonts w:ascii="Times New Roman" w:hAnsi="Times New Roman"/>
          <w:bCs/>
          <w:sz w:val="28"/>
          <w:szCs w:val="28"/>
        </w:rPr>
        <w:tab/>
        <w:t>Обеспечивает соответствие содержания возрастным особенностям воспитанников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1.3.</w:t>
      </w:r>
      <w:r w:rsidRPr="00F028BA">
        <w:rPr>
          <w:rFonts w:ascii="Times New Roman" w:hAnsi="Times New Roman"/>
          <w:bCs/>
          <w:sz w:val="28"/>
          <w:szCs w:val="28"/>
        </w:rPr>
        <w:tab/>
        <w:t>Реализует воспитательные возможности содержания</w:t>
      </w:r>
      <w:r w:rsidRPr="00F028BA">
        <w:rPr>
          <w:rFonts w:ascii="Times New Roman" w:hAnsi="Times New Roman"/>
          <w:bCs/>
          <w:sz w:val="28"/>
          <w:szCs w:val="28"/>
        </w:rPr>
        <w:tab/>
      </w:r>
      <w:r w:rsidR="00152FE9">
        <w:rPr>
          <w:rFonts w:ascii="Times New Roman" w:hAnsi="Times New Roman"/>
          <w:bCs/>
          <w:sz w:val="28"/>
          <w:szCs w:val="28"/>
        </w:rPr>
        <w:t xml:space="preserve"> 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lastRenderedPageBreak/>
        <w:t>1.4.</w:t>
      </w:r>
      <w:r w:rsidRPr="00F028BA">
        <w:rPr>
          <w:rFonts w:ascii="Times New Roman" w:hAnsi="Times New Roman"/>
          <w:bCs/>
          <w:sz w:val="28"/>
          <w:szCs w:val="28"/>
        </w:rPr>
        <w:tab/>
        <w:t>Создает условия для речевого/ социально-коммуникативного/ физического / художественно-эстетического развития воспитанников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1.5.</w:t>
      </w:r>
      <w:r w:rsidRPr="00F028BA">
        <w:rPr>
          <w:rFonts w:ascii="Times New Roman" w:hAnsi="Times New Roman"/>
          <w:bCs/>
          <w:sz w:val="28"/>
          <w:szCs w:val="28"/>
        </w:rPr>
        <w:tab/>
        <w:t>Реализует содержание, соответствующее современным научным знаниям, способствующее формированию современной картины мира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1.6.</w:t>
      </w:r>
      <w:r w:rsidRPr="00F028BA">
        <w:rPr>
          <w:rFonts w:ascii="Times New Roman" w:hAnsi="Times New Roman"/>
          <w:bCs/>
          <w:sz w:val="28"/>
          <w:szCs w:val="28"/>
        </w:rPr>
        <w:tab/>
        <w:t>Реализует содержание, соответствующее традиционным ценностям российского общества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.</w:t>
      </w:r>
    </w:p>
    <w:p w:rsidR="00152FE9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</w:t>
      </w:r>
      <w:r w:rsidRPr="00F028BA">
        <w:rPr>
          <w:rFonts w:ascii="Times New Roman" w:hAnsi="Times New Roman"/>
          <w:bCs/>
          <w:sz w:val="28"/>
          <w:szCs w:val="28"/>
        </w:rPr>
        <w:tab/>
        <w:t>Методические приемы решения педагогических задач</w:t>
      </w:r>
      <w:r w:rsidR="00152FE9">
        <w:rPr>
          <w:rFonts w:ascii="Times New Roman" w:hAnsi="Times New Roman"/>
          <w:bCs/>
          <w:sz w:val="28"/>
          <w:szCs w:val="28"/>
        </w:rPr>
        <w:t>:</w:t>
      </w:r>
      <w:r w:rsidRPr="00F028BA">
        <w:rPr>
          <w:rFonts w:ascii="Times New Roman" w:hAnsi="Times New Roman"/>
          <w:bCs/>
          <w:sz w:val="28"/>
          <w:szCs w:val="28"/>
        </w:rPr>
        <w:tab/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2.1</w:t>
      </w:r>
      <w:r w:rsidR="00152FE9">
        <w:rPr>
          <w:rFonts w:ascii="Times New Roman" w:hAnsi="Times New Roman"/>
          <w:bCs/>
          <w:sz w:val="28"/>
          <w:szCs w:val="28"/>
        </w:rPr>
        <w:t>.</w:t>
      </w:r>
      <w:r w:rsidRPr="00F028BA">
        <w:rPr>
          <w:rFonts w:ascii="Times New Roman" w:hAnsi="Times New Roman"/>
          <w:bCs/>
          <w:sz w:val="28"/>
          <w:szCs w:val="28"/>
        </w:rPr>
        <w:tab/>
        <w:t>Использует приемы привлечения внимания воспитанников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2.2.</w:t>
      </w:r>
      <w:r w:rsidRPr="00F028BA">
        <w:rPr>
          <w:rFonts w:ascii="Times New Roman" w:hAnsi="Times New Roman"/>
          <w:bCs/>
          <w:sz w:val="28"/>
          <w:szCs w:val="28"/>
        </w:rPr>
        <w:tab/>
        <w:t>Использует приемы удержания внимания воспитанников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2.3.</w:t>
      </w:r>
      <w:r w:rsidRPr="00F028BA">
        <w:rPr>
          <w:rFonts w:ascii="Times New Roman" w:hAnsi="Times New Roman"/>
          <w:bCs/>
          <w:sz w:val="28"/>
          <w:szCs w:val="28"/>
        </w:rPr>
        <w:tab/>
        <w:t>Использует приемы поддержки инициативы воспитанников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2.4.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Использует приемы поддержки </w:t>
      </w:r>
      <w:r w:rsidR="00152FE9">
        <w:rPr>
          <w:rFonts w:ascii="Times New Roman" w:hAnsi="Times New Roman"/>
          <w:bCs/>
          <w:sz w:val="28"/>
          <w:szCs w:val="28"/>
        </w:rPr>
        <w:t xml:space="preserve">самостоятельности воспитанников 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2.5.</w:t>
      </w:r>
      <w:r w:rsidRPr="00F028BA">
        <w:rPr>
          <w:rFonts w:ascii="Times New Roman" w:hAnsi="Times New Roman"/>
          <w:bCs/>
          <w:sz w:val="28"/>
          <w:szCs w:val="28"/>
        </w:rPr>
        <w:tab/>
        <w:t>Использует приемы стимулиро</w:t>
      </w:r>
      <w:r w:rsidR="00152FE9">
        <w:rPr>
          <w:rFonts w:ascii="Times New Roman" w:hAnsi="Times New Roman"/>
          <w:bCs/>
          <w:sz w:val="28"/>
          <w:szCs w:val="28"/>
        </w:rPr>
        <w:t xml:space="preserve">вания и поощрения воспитанников  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2.6.</w:t>
      </w:r>
      <w:r w:rsidRPr="00F028BA">
        <w:rPr>
          <w:rFonts w:ascii="Times New Roman" w:hAnsi="Times New Roman"/>
          <w:bCs/>
          <w:sz w:val="28"/>
          <w:szCs w:val="28"/>
        </w:rPr>
        <w:tab/>
        <w:t>Целесообразно применяет средства наглядности и ИКТ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.</w:t>
      </w:r>
    </w:p>
    <w:p w:rsidR="00152FE9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3.</w:t>
      </w:r>
      <w:r w:rsidRPr="00F028BA">
        <w:rPr>
          <w:rFonts w:ascii="Times New Roman" w:hAnsi="Times New Roman"/>
          <w:bCs/>
          <w:sz w:val="28"/>
          <w:szCs w:val="28"/>
        </w:rPr>
        <w:tab/>
        <w:t>Организационная культура</w:t>
      </w:r>
      <w:r w:rsidR="00152FE9">
        <w:rPr>
          <w:rFonts w:ascii="Times New Roman" w:hAnsi="Times New Roman"/>
          <w:bCs/>
          <w:sz w:val="28"/>
          <w:szCs w:val="28"/>
        </w:rPr>
        <w:t>: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3.1.</w:t>
      </w:r>
      <w:r w:rsidRPr="00F028BA">
        <w:rPr>
          <w:rFonts w:ascii="Times New Roman" w:hAnsi="Times New Roman"/>
          <w:bCs/>
          <w:sz w:val="28"/>
          <w:szCs w:val="28"/>
        </w:rPr>
        <w:tab/>
        <w:t>Обеспечивает четкую структуру мероприятия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3.2.</w:t>
      </w:r>
      <w:r w:rsidRPr="00F028BA">
        <w:rPr>
          <w:rFonts w:ascii="Times New Roman" w:hAnsi="Times New Roman"/>
          <w:bCs/>
          <w:sz w:val="28"/>
          <w:szCs w:val="28"/>
        </w:rPr>
        <w:tab/>
        <w:t>Мотивированно использует/не использует раздаточный материал и ТСО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3.3.</w:t>
      </w:r>
      <w:r w:rsidRPr="00F028BA">
        <w:rPr>
          <w:rFonts w:ascii="Times New Roman" w:hAnsi="Times New Roman"/>
          <w:bCs/>
          <w:sz w:val="28"/>
          <w:szCs w:val="28"/>
        </w:rPr>
        <w:tab/>
        <w:t>Зонирует пространство в соответствии с целями и задачами мероприятия и эффективно его использует</w:t>
      </w:r>
      <w:r w:rsidRPr="00F028BA">
        <w:rPr>
          <w:rFonts w:ascii="Times New Roman" w:hAnsi="Times New Roman"/>
          <w:bCs/>
          <w:sz w:val="28"/>
          <w:szCs w:val="28"/>
        </w:rPr>
        <w:tab/>
      </w:r>
      <w:r w:rsidR="00152FE9">
        <w:rPr>
          <w:rFonts w:ascii="Times New Roman" w:hAnsi="Times New Roman"/>
          <w:bCs/>
          <w:sz w:val="28"/>
          <w:szCs w:val="28"/>
        </w:rPr>
        <w:t xml:space="preserve">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3.4.</w:t>
      </w:r>
      <w:r w:rsidRPr="00F028BA">
        <w:rPr>
          <w:rFonts w:ascii="Times New Roman" w:hAnsi="Times New Roman"/>
          <w:bCs/>
          <w:sz w:val="28"/>
          <w:szCs w:val="28"/>
        </w:rPr>
        <w:tab/>
        <w:t>Соблюдает санитарно-гигиенические нормы ДО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15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3.5.</w:t>
      </w:r>
      <w:r w:rsidRPr="00F028BA">
        <w:rPr>
          <w:rFonts w:ascii="Times New Roman" w:hAnsi="Times New Roman"/>
          <w:bCs/>
          <w:sz w:val="28"/>
          <w:szCs w:val="28"/>
        </w:rPr>
        <w:tab/>
        <w:t>Соблюдает регламент конкурсного испытания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152FE9">
        <w:rPr>
          <w:rFonts w:ascii="Times New Roman" w:hAnsi="Times New Roman"/>
          <w:bCs/>
          <w:sz w:val="28"/>
          <w:szCs w:val="28"/>
        </w:rPr>
        <w:t>.</w:t>
      </w:r>
    </w:p>
    <w:p w:rsidR="00152FE9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</w:t>
      </w:r>
      <w:r w:rsidRPr="00F028BA">
        <w:rPr>
          <w:rFonts w:ascii="Times New Roman" w:hAnsi="Times New Roman"/>
          <w:bCs/>
          <w:sz w:val="28"/>
          <w:szCs w:val="28"/>
        </w:rPr>
        <w:tab/>
        <w:t>Речевая, коммуникативная культура, личностно-профессиональные качества</w:t>
      </w:r>
      <w:r w:rsidR="00152FE9">
        <w:rPr>
          <w:rFonts w:ascii="Times New Roman" w:hAnsi="Times New Roman"/>
          <w:bCs/>
          <w:sz w:val="28"/>
          <w:szCs w:val="28"/>
        </w:rPr>
        <w:t>:</w:t>
      </w:r>
      <w:r w:rsidRPr="00F028BA">
        <w:rPr>
          <w:rFonts w:ascii="Times New Roman" w:hAnsi="Times New Roman"/>
          <w:bCs/>
          <w:sz w:val="28"/>
          <w:szCs w:val="28"/>
        </w:rPr>
        <w:tab/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4.1.</w:t>
      </w:r>
      <w:r w:rsidRPr="00F028BA">
        <w:rPr>
          <w:rFonts w:ascii="Times New Roman" w:hAnsi="Times New Roman"/>
          <w:bCs/>
          <w:sz w:val="28"/>
          <w:szCs w:val="28"/>
        </w:rPr>
        <w:tab/>
        <w:t>Устанавливает эмоциональный контакт с воспитанниками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4.2.</w:t>
      </w:r>
      <w:r w:rsidRPr="00F028BA">
        <w:rPr>
          <w:rFonts w:ascii="Times New Roman" w:hAnsi="Times New Roman"/>
          <w:bCs/>
          <w:sz w:val="28"/>
          <w:szCs w:val="28"/>
        </w:rPr>
        <w:tab/>
        <w:t>Создает благоприятный психологический климат в работе с воспитанниками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4.3.</w:t>
      </w:r>
      <w:r w:rsidRPr="00F028BA">
        <w:rPr>
          <w:rFonts w:ascii="Times New Roman" w:hAnsi="Times New Roman"/>
          <w:bCs/>
          <w:sz w:val="28"/>
          <w:szCs w:val="28"/>
        </w:rPr>
        <w:tab/>
        <w:t>Соблюдает этические правила общения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4.4.</w:t>
      </w:r>
      <w:r w:rsidRPr="00F028BA">
        <w:rPr>
          <w:rFonts w:ascii="Times New Roman" w:hAnsi="Times New Roman"/>
          <w:bCs/>
          <w:sz w:val="28"/>
          <w:szCs w:val="28"/>
        </w:rPr>
        <w:tab/>
        <w:t>Не допускает речевых ошибок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4.5.</w:t>
      </w:r>
      <w:r w:rsidRPr="00F028BA">
        <w:rPr>
          <w:rFonts w:ascii="Times New Roman" w:hAnsi="Times New Roman"/>
          <w:bCs/>
          <w:sz w:val="28"/>
          <w:szCs w:val="28"/>
        </w:rPr>
        <w:tab/>
        <w:t>Удерживает в фокусе внимания всех воспитанников, участвующих в мероприятии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4.6.</w:t>
      </w:r>
      <w:r w:rsidRPr="00F028BA">
        <w:rPr>
          <w:rFonts w:ascii="Times New Roman" w:hAnsi="Times New Roman"/>
          <w:bCs/>
          <w:sz w:val="28"/>
          <w:szCs w:val="28"/>
        </w:rPr>
        <w:tab/>
        <w:t>Четко, понятно, доступно формулирует вопросы и задания для воспитанников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4.7.</w:t>
      </w:r>
      <w:r w:rsidRPr="00F028BA">
        <w:rPr>
          <w:rFonts w:ascii="Times New Roman" w:hAnsi="Times New Roman"/>
          <w:bCs/>
          <w:sz w:val="28"/>
          <w:szCs w:val="28"/>
        </w:rPr>
        <w:tab/>
        <w:t>Демонстрирует эмоциональную устойчивость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4.8</w:t>
      </w:r>
      <w:r w:rsidR="00C53BD8">
        <w:rPr>
          <w:rFonts w:ascii="Times New Roman" w:hAnsi="Times New Roman"/>
          <w:bCs/>
          <w:sz w:val="28"/>
          <w:szCs w:val="28"/>
        </w:rPr>
        <w:t>.</w:t>
      </w:r>
      <w:r w:rsidRPr="00F028BA">
        <w:rPr>
          <w:rFonts w:ascii="Times New Roman" w:hAnsi="Times New Roman"/>
          <w:bCs/>
          <w:sz w:val="28"/>
          <w:szCs w:val="28"/>
        </w:rPr>
        <w:tab/>
        <w:t>Демонстрирует индивидуальный стиль профессиональной деятельности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.</w:t>
      </w:r>
    </w:p>
    <w:p w:rsidR="00C53BD8" w:rsidRDefault="00F028BA" w:rsidP="0027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5.</w:t>
      </w:r>
      <w:r w:rsidRPr="00F028BA">
        <w:rPr>
          <w:rFonts w:ascii="Times New Roman" w:hAnsi="Times New Roman"/>
          <w:bCs/>
          <w:sz w:val="28"/>
          <w:szCs w:val="28"/>
        </w:rPr>
        <w:tab/>
        <w:t>Рефлексивная культура (на этапе самоанализа)</w:t>
      </w:r>
      <w:r w:rsidR="00C53BD8">
        <w:rPr>
          <w:rFonts w:ascii="Times New Roman" w:hAnsi="Times New Roman"/>
          <w:bCs/>
          <w:sz w:val="28"/>
          <w:szCs w:val="28"/>
        </w:rPr>
        <w:t>:</w:t>
      </w:r>
    </w:p>
    <w:p w:rsidR="00F028BA" w:rsidRPr="00F028BA" w:rsidRDefault="00F028BA" w:rsidP="0027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5.1.</w:t>
      </w:r>
      <w:r w:rsidRPr="00F028BA">
        <w:rPr>
          <w:rFonts w:ascii="Times New Roman" w:hAnsi="Times New Roman"/>
          <w:bCs/>
          <w:sz w:val="28"/>
          <w:szCs w:val="28"/>
        </w:rPr>
        <w:tab/>
        <w:t>Оценивает результативность проведенного мероприятия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27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5.2.</w:t>
      </w:r>
      <w:r w:rsidRPr="00F028BA">
        <w:rPr>
          <w:rFonts w:ascii="Times New Roman" w:hAnsi="Times New Roman"/>
          <w:bCs/>
          <w:sz w:val="28"/>
          <w:szCs w:val="28"/>
        </w:rPr>
        <w:tab/>
        <w:t>Делает вывод о том, насколько удалось реализовать цель и задачи мероприятия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C53BD8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27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5.3.</w:t>
      </w:r>
      <w:r w:rsidRPr="00F028BA">
        <w:rPr>
          <w:rFonts w:ascii="Times New Roman" w:hAnsi="Times New Roman"/>
          <w:bCs/>
          <w:sz w:val="28"/>
          <w:szCs w:val="28"/>
        </w:rPr>
        <w:tab/>
        <w:t>Обосновывает корректировку (или отсутствие корректировки) плана мероприятия в соответствии с условиями его проведения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271577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27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5.4.</w:t>
      </w:r>
      <w:r w:rsidRPr="00F028BA">
        <w:rPr>
          <w:rFonts w:ascii="Times New Roman" w:hAnsi="Times New Roman"/>
          <w:bCs/>
          <w:sz w:val="28"/>
          <w:szCs w:val="28"/>
        </w:rPr>
        <w:tab/>
        <w:t xml:space="preserve">Оценивает эффективность своего </w:t>
      </w:r>
      <w:r w:rsidR="00271577">
        <w:rPr>
          <w:rFonts w:ascii="Times New Roman" w:hAnsi="Times New Roman"/>
          <w:bCs/>
          <w:sz w:val="28"/>
          <w:szCs w:val="28"/>
        </w:rPr>
        <w:t xml:space="preserve">взаимодействия с воспитанниками                           </w:t>
      </w:r>
      <w:r w:rsidRPr="00F028BA">
        <w:rPr>
          <w:rFonts w:ascii="Times New Roman" w:hAnsi="Times New Roman"/>
          <w:bCs/>
          <w:sz w:val="28"/>
          <w:szCs w:val="28"/>
        </w:rPr>
        <w:t>0-2</w:t>
      </w:r>
      <w:r w:rsidR="00271577">
        <w:rPr>
          <w:rFonts w:ascii="Times New Roman" w:hAnsi="Times New Roman"/>
          <w:bCs/>
          <w:sz w:val="28"/>
          <w:szCs w:val="28"/>
        </w:rPr>
        <w:t>;</w:t>
      </w:r>
    </w:p>
    <w:p w:rsidR="00F028BA" w:rsidRPr="00F028BA" w:rsidRDefault="00F028BA" w:rsidP="0027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8BA">
        <w:rPr>
          <w:rFonts w:ascii="Times New Roman" w:hAnsi="Times New Roman"/>
          <w:bCs/>
          <w:sz w:val="28"/>
          <w:szCs w:val="28"/>
        </w:rPr>
        <w:t>5.5.</w:t>
      </w:r>
      <w:r w:rsidRPr="00F028BA">
        <w:rPr>
          <w:rFonts w:ascii="Times New Roman" w:hAnsi="Times New Roman"/>
          <w:bCs/>
          <w:sz w:val="28"/>
          <w:szCs w:val="28"/>
        </w:rPr>
        <w:tab/>
        <w:t>Конкретно, точно и ясно отвечает на вопросы жюри</w:t>
      </w:r>
      <w:r w:rsidRPr="00F028BA">
        <w:rPr>
          <w:rFonts w:ascii="Times New Roman" w:hAnsi="Times New Roman"/>
          <w:bCs/>
          <w:sz w:val="28"/>
          <w:szCs w:val="28"/>
        </w:rPr>
        <w:tab/>
        <w:t>0-2</w:t>
      </w:r>
      <w:r w:rsidR="00271577">
        <w:rPr>
          <w:rFonts w:ascii="Times New Roman" w:hAnsi="Times New Roman"/>
          <w:bCs/>
          <w:sz w:val="28"/>
          <w:szCs w:val="28"/>
        </w:rPr>
        <w:t>.</w:t>
      </w:r>
    </w:p>
    <w:p w:rsidR="00C62BC7" w:rsidRPr="00271577" w:rsidRDefault="00F028BA" w:rsidP="00F0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1577">
        <w:rPr>
          <w:rFonts w:ascii="Times New Roman" w:hAnsi="Times New Roman"/>
          <w:b/>
          <w:bCs/>
          <w:sz w:val="28"/>
          <w:szCs w:val="28"/>
        </w:rPr>
        <w:t>Итоговый балл:</w:t>
      </w:r>
      <w:r w:rsidRPr="00271577">
        <w:rPr>
          <w:rFonts w:ascii="Times New Roman" w:hAnsi="Times New Roman"/>
          <w:b/>
          <w:bCs/>
          <w:sz w:val="28"/>
          <w:szCs w:val="28"/>
        </w:rPr>
        <w:tab/>
      </w:r>
      <w:r w:rsidRPr="00271577">
        <w:rPr>
          <w:rFonts w:ascii="Times New Roman" w:hAnsi="Times New Roman"/>
          <w:b/>
          <w:bCs/>
          <w:sz w:val="28"/>
          <w:szCs w:val="28"/>
        </w:rPr>
        <w:tab/>
        <w:t>0-60</w:t>
      </w:r>
    </w:p>
    <w:p w:rsidR="00C62BC7" w:rsidRDefault="00C62BC7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BC7" w:rsidRDefault="00C62BC7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BC7" w:rsidRDefault="00C62BC7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BC7" w:rsidRDefault="00C62BC7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4E1125" w:rsidRDefault="004E1125" w:rsidP="006747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74754">
        <w:rPr>
          <w:rFonts w:ascii="Times New Roman" w:hAnsi="Times New Roman"/>
          <w:bCs/>
          <w:sz w:val="28"/>
          <w:szCs w:val="28"/>
        </w:rPr>
        <w:t xml:space="preserve">       4.3.</w:t>
      </w:r>
      <w:r>
        <w:rPr>
          <w:rFonts w:ascii="Times New Roman" w:hAnsi="Times New Roman"/>
          <w:bCs/>
          <w:sz w:val="28"/>
          <w:szCs w:val="28"/>
        </w:rPr>
        <w:t xml:space="preserve"> В финале принимают участие  </w:t>
      </w:r>
      <w:r w:rsidR="00052E60">
        <w:rPr>
          <w:rFonts w:ascii="Times New Roman" w:hAnsi="Times New Roman"/>
          <w:bCs/>
          <w:sz w:val="28"/>
          <w:szCs w:val="28"/>
        </w:rPr>
        <w:t>3-4</w:t>
      </w:r>
      <w:r w:rsidRPr="00674754">
        <w:rPr>
          <w:rFonts w:ascii="Times New Roman" w:hAnsi="Times New Roman"/>
          <w:bCs/>
          <w:sz w:val="28"/>
          <w:szCs w:val="28"/>
        </w:rPr>
        <w:t xml:space="preserve"> конкурсант</w:t>
      </w:r>
      <w:r w:rsidR="00052E60">
        <w:rPr>
          <w:rFonts w:ascii="Times New Roman" w:hAnsi="Times New Roman"/>
          <w:bCs/>
          <w:sz w:val="28"/>
          <w:szCs w:val="28"/>
        </w:rPr>
        <w:t>а</w:t>
      </w:r>
      <w:r w:rsidRPr="00674754">
        <w:rPr>
          <w:rFonts w:ascii="Times New Roman" w:hAnsi="Times New Roman"/>
          <w:bCs/>
          <w:sz w:val="28"/>
          <w:szCs w:val="28"/>
        </w:rPr>
        <w:t xml:space="preserve">, набравшие наибольшее количество баллов в общем рейтинге и по итогам  заочного тура и демонстрации педагогического мероприятия с детьми.        </w:t>
      </w:r>
    </w:p>
    <w:p w:rsidR="004E1125" w:rsidRPr="00674754" w:rsidRDefault="004E1125" w:rsidP="006747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715"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</w:t>
      </w:r>
    </w:p>
    <w:p w:rsidR="004E1125" w:rsidRPr="00674754" w:rsidRDefault="004E1125" w:rsidP="00023C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</w:t>
      </w:r>
      <w:r w:rsidRPr="00674754">
        <w:rPr>
          <w:rFonts w:ascii="Times New Roman" w:hAnsi="Times New Roman"/>
          <w:b/>
          <w:sz w:val="28"/>
          <w:szCs w:val="28"/>
        </w:rPr>
        <w:t>5. Награждение победителей.</w:t>
      </w:r>
    </w:p>
    <w:p w:rsidR="004E1125" w:rsidRPr="00674754" w:rsidRDefault="004E1125" w:rsidP="00023C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>Объявление и награждение победителей и лауреатов конкурса проводится  на церемонии торжественного закрытия конкурса.</w:t>
      </w:r>
    </w:p>
    <w:p w:rsidR="004E1125" w:rsidRPr="00674754" w:rsidRDefault="004E1125" w:rsidP="00023C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Участник конкурса, занявший первое место, признается победителем конкурса, ему вручаются Диплом и ценный подарок. </w:t>
      </w:r>
    </w:p>
    <w:p w:rsidR="004E1125" w:rsidRPr="00674754" w:rsidRDefault="004E1125" w:rsidP="00023C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Призеры награждаются Дипломами  и ценными подарками. </w:t>
      </w:r>
    </w:p>
    <w:p w:rsidR="004E1125" w:rsidRPr="00674754" w:rsidRDefault="004E1125" w:rsidP="00DD68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>Все участник</w:t>
      </w:r>
      <w:r w:rsidR="00095BD8">
        <w:rPr>
          <w:rFonts w:ascii="Times New Roman" w:hAnsi="Times New Roman"/>
          <w:sz w:val="28"/>
          <w:szCs w:val="28"/>
        </w:rPr>
        <w:t>и финала конкурса награждаются П</w:t>
      </w:r>
      <w:r w:rsidRPr="00674754">
        <w:rPr>
          <w:rFonts w:ascii="Times New Roman" w:hAnsi="Times New Roman"/>
          <w:sz w:val="28"/>
          <w:szCs w:val="28"/>
        </w:rPr>
        <w:t>очетными грамотами.</w:t>
      </w:r>
    </w:p>
    <w:p w:rsidR="004E1125" w:rsidRPr="005E6715" w:rsidRDefault="004E1125" w:rsidP="00DD68B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DD68B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DD68B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DD68B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DD68B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Default="004E1125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71577" w:rsidRDefault="00271577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71577" w:rsidRPr="005E6715" w:rsidRDefault="00271577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5E6715" w:rsidRDefault="004E1125" w:rsidP="00674754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</w:p>
    <w:p w:rsidR="004E1125" w:rsidRPr="00674754" w:rsidRDefault="004E1125" w:rsidP="004D67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4754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Приложение 1</w:t>
      </w: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4D673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pacing w:val="-2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74754">
        <w:rPr>
          <w:rFonts w:ascii="Times New Roman" w:hAnsi="Times New Roman"/>
          <w:spacing w:val="-2"/>
          <w:sz w:val="28"/>
          <w:szCs w:val="28"/>
        </w:rPr>
        <w:t xml:space="preserve"> В Оргкомитет </w:t>
      </w:r>
      <w:r w:rsidRPr="00674754">
        <w:rPr>
          <w:rFonts w:ascii="Times New Roman" w:hAnsi="Times New Roman"/>
          <w:sz w:val="28"/>
          <w:szCs w:val="28"/>
        </w:rPr>
        <w:t xml:space="preserve">муниципального этапа </w:t>
      </w:r>
    </w:p>
    <w:p w:rsidR="004E1125" w:rsidRPr="00674754" w:rsidRDefault="004E1125" w:rsidP="004D23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                                  Всероссийского профессионального     </w:t>
      </w:r>
    </w:p>
    <w:p w:rsidR="00271577" w:rsidRDefault="004E1125" w:rsidP="002715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                     </w:t>
      </w:r>
      <w:r w:rsidR="00271577">
        <w:rPr>
          <w:rFonts w:ascii="Times New Roman" w:hAnsi="Times New Roman"/>
          <w:sz w:val="28"/>
          <w:szCs w:val="28"/>
        </w:rPr>
        <w:t xml:space="preserve">                 </w:t>
      </w:r>
      <w:r w:rsidRPr="00674754">
        <w:rPr>
          <w:rFonts w:ascii="Times New Roman" w:hAnsi="Times New Roman"/>
          <w:sz w:val="28"/>
          <w:szCs w:val="28"/>
        </w:rPr>
        <w:t xml:space="preserve">конкурса  </w:t>
      </w:r>
      <w:r>
        <w:rPr>
          <w:rFonts w:ascii="Times New Roman" w:hAnsi="Times New Roman"/>
          <w:sz w:val="28"/>
          <w:szCs w:val="28"/>
        </w:rPr>
        <w:t xml:space="preserve"> «Воспитатель года России</w:t>
      </w:r>
      <w:r w:rsidRPr="00674754">
        <w:rPr>
          <w:rFonts w:ascii="Times New Roman" w:hAnsi="Times New Roman"/>
          <w:sz w:val="28"/>
          <w:szCs w:val="28"/>
        </w:rPr>
        <w:t xml:space="preserve">»  </w:t>
      </w:r>
    </w:p>
    <w:p w:rsidR="004E1125" w:rsidRPr="00674754" w:rsidRDefault="00095BD8" w:rsidP="00095BD8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271577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 w:rsidR="00271577">
        <w:rPr>
          <w:rFonts w:ascii="Times New Roman" w:hAnsi="Times New Roman"/>
          <w:sz w:val="28"/>
          <w:szCs w:val="28"/>
        </w:rPr>
        <w:t xml:space="preserve"> году</w:t>
      </w:r>
    </w:p>
    <w:p w:rsidR="004E1125" w:rsidRPr="00674754" w:rsidRDefault="004E1125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E1125" w:rsidRPr="00674754" w:rsidRDefault="004E1125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E1125" w:rsidRPr="00674754" w:rsidRDefault="004E1125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E1125" w:rsidRPr="00674754" w:rsidRDefault="004E1125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E1125" w:rsidRPr="00674754" w:rsidRDefault="004E1125" w:rsidP="004D6736">
      <w:pPr>
        <w:pStyle w:val="a6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674754">
        <w:rPr>
          <w:rFonts w:ascii="Times New Roman" w:hAnsi="Times New Roman" w:cs="Times New Roman"/>
          <w:spacing w:val="-6"/>
          <w:sz w:val="28"/>
          <w:szCs w:val="28"/>
        </w:rPr>
        <w:t>ЗАЯВЛЕНИЕ</w:t>
      </w:r>
    </w:p>
    <w:p w:rsidR="004E1125" w:rsidRPr="00674754" w:rsidRDefault="004E1125" w:rsidP="00CE31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4D6736">
      <w:pPr>
        <w:pStyle w:val="a6"/>
        <w:outlineLvl w:val="0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Я_____________________________________________________________</w:t>
      </w: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(фамилия, имя, отчество)</w:t>
      </w: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pacing w:val="4"/>
          <w:sz w:val="28"/>
          <w:szCs w:val="28"/>
        </w:rPr>
      </w:pPr>
    </w:p>
    <w:p w:rsidR="004E1125" w:rsidRPr="00674754" w:rsidRDefault="004E1125" w:rsidP="00CE3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pacing w:val="4"/>
          <w:sz w:val="28"/>
          <w:szCs w:val="28"/>
        </w:rPr>
        <w:t xml:space="preserve">даю согласие на участие в муниципальном этапе  </w:t>
      </w:r>
      <w:r w:rsidRPr="00674754">
        <w:rPr>
          <w:rFonts w:ascii="Times New Roman" w:hAnsi="Times New Roman"/>
          <w:sz w:val="28"/>
          <w:szCs w:val="28"/>
        </w:rPr>
        <w:t xml:space="preserve">Всероссийского профессионального  конкурса </w:t>
      </w:r>
      <w:r>
        <w:rPr>
          <w:rFonts w:ascii="Times New Roman" w:hAnsi="Times New Roman"/>
          <w:sz w:val="28"/>
          <w:szCs w:val="28"/>
        </w:rPr>
        <w:t xml:space="preserve">  «Воспитатель года России»</w:t>
      </w:r>
      <w:r w:rsidR="00271577">
        <w:rPr>
          <w:rFonts w:ascii="Times New Roman" w:hAnsi="Times New Roman"/>
          <w:sz w:val="28"/>
          <w:szCs w:val="28"/>
        </w:rPr>
        <w:t xml:space="preserve"> в 202</w:t>
      </w:r>
      <w:r w:rsidR="00095BD8">
        <w:rPr>
          <w:rFonts w:ascii="Times New Roman" w:hAnsi="Times New Roman"/>
          <w:sz w:val="28"/>
          <w:szCs w:val="28"/>
        </w:rPr>
        <w:t>4</w:t>
      </w:r>
      <w:r w:rsidR="00271577">
        <w:rPr>
          <w:rFonts w:ascii="Times New Roman" w:hAnsi="Times New Roman"/>
          <w:sz w:val="28"/>
          <w:szCs w:val="28"/>
        </w:rPr>
        <w:t xml:space="preserve"> году</w:t>
      </w:r>
      <w:r w:rsidR="00095BD8">
        <w:rPr>
          <w:rFonts w:ascii="Times New Roman" w:hAnsi="Times New Roman"/>
          <w:sz w:val="28"/>
          <w:szCs w:val="28"/>
        </w:rPr>
        <w:t xml:space="preserve">                            </w:t>
      </w:r>
      <w:r w:rsidRPr="00674754">
        <w:rPr>
          <w:rFonts w:ascii="Times New Roman" w:hAnsi="Times New Roman"/>
          <w:sz w:val="28"/>
          <w:szCs w:val="28"/>
        </w:rPr>
        <w:t xml:space="preserve"> и внесение сведений, указанных в </w:t>
      </w:r>
      <w:r w:rsidRPr="00674754">
        <w:rPr>
          <w:rFonts w:ascii="Times New Roman" w:hAnsi="Times New Roman"/>
          <w:spacing w:val="1"/>
          <w:sz w:val="28"/>
          <w:szCs w:val="28"/>
        </w:rPr>
        <w:t xml:space="preserve">информационной карте участника Конкурса, в базу данных об участниках </w:t>
      </w:r>
      <w:r w:rsidRPr="00674754">
        <w:rPr>
          <w:rFonts w:ascii="Times New Roman" w:hAnsi="Times New Roman"/>
          <w:spacing w:val="-1"/>
          <w:sz w:val="28"/>
          <w:szCs w:val="28"/>
        </w:rPr>
        <w:t xml:space="preserve">Конкурса и использование </w:t>
      </w:r>
      <w:r w:rsidRPr="00674754">
        <w:rPr>
          <w:rFonts w:ascii="Times New Roman" w:hAnsi="Times New Roman"/>
          <w:spacing w:val="6"/>
          <w:sz w:val="28"/>
          <w:szCs w:val="28"/>
        </w:rPr>
        <w:t xml:space="preserve">в некоммерческих целях </w:t>
      </w:r>
      <w:r w:rsidRPr="00674754">
        <w:rPr>
          <w:rFonts w:ascii="Times New Roman" w:hAnsi="Times New Roman"/>
          <w:spacing w:val="8"/>
          <w:sz w:val="28"/>
          <w:szCs w:val="28"/>
        </w:rPr>
        <w:t xml:space="preserve">для размещения в интернете, буклетах, </w:t>
      </w:r>
      <w:r w:rsidRPr="00674754">
        <w:rPr>
          <w:rFonts w:ascii="Times New Roman" w:hAnsi="Times New Roman"/>
          <w:spacing w:val="1"/>
          <w:sz w:val="28"/>
          <w:szCs w:val="28"/>
        </w:rPr>
        <w:t xml:space="preserve">для </w:t>
      </w:r>
      <w:r w:rsidRPr="00674754">
        <w:rPr>
          <w:rFonts w:ascii="Times New Roman" w:hAnsi="Times New Roman"/>
          <w:spacing w:val="4"/>
          <w:sz w:val="28"/>
          <w:szCs w:val="28"/>
        </w:rPr>
        <w:t xml:space="preserve">публикаций в СМИ и при подготовке учебно-методических материалов </w:t>
      </w:r>
      <w:r w:rsidRPr="00674754">
        <w:rPr>
          <w:rFonts w:ascii="Times New Roman" w:hAnsi="Times New Roman"/>
          <w:spacing w:val="-3"/>
          <w:sz w:val="28"/>
          <w:szCs w:val="28"/>
        </w:rPr>
        <w:t>Конкурса.</w:t>
      </w: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  <w:sectPr w:rsidR="004E1125" w:rsidRPr="00674754" w:rsidSect="00095005">
          <w:pgSz w:w="11909" w:h="16834"/>
          <w:pgMar w:top="426" w:right="852" w:bottom="720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«____»   ______________202</w:t>
      </w:r>
      <w:r w:rsidR="002715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754">
        <w:rPr>
          <w:rFonts w:ascii="Times New Roman" w:hAnsi="Times New Roman" w:cs="Times New Roman"/>
          <w:sz w:val="28"/>
          <w:szCs w:val="28"/>
        </w:rPr>
        <w:t>г.                                            Подпись</w:t>
      </w:r>
    </w:p>
    <w:p w:rsidR="004E1125" w:rsidRPr="00674754" w:rsidRDefault="004E1125" w:rsidP="00CE31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74754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4E1125" w:rsidRPr="00674754" w:rsidRDefault="004E1125" w:rsidP="004D67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475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Приложение 2</w:t>
      </w:r>
    </w:p>
    <w:p w:rsidR="004E1125" w:rsidRPr="00674754" w:rsidRDefault="004E1125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4D673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pacing w:val="-2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74754">
        <w:rPr>
          <w:rFonts w:ascii="Times New Roman" w:hAnsi="Times New Roman"/>
          <w:spacing w:val="-2"/>
          <w:sz w:val="28"/>
          <w:szCs w:val="28"/>
        </w:rPr>
        <w:t xml:space="preserve"> В Оргкомитет </w:t>
      </w:r>
      <w:r w:rsidRPr="00674754">
        <w:rPr>
          <w:rFonts w:ascii="Times New Roman" w:hAnsi="Times New Roman"/>
          <w:sz w:val="28"/>
          <w:szCs w:val="28"/>
        </w:rPr>
        <w:t xml:space="preserve">муниципального этапа </w:t>
      </w:r>
    </w:p>
    <w:p w:rsidR="004E1125" w:rsidRPr="00674754" w:rsidRDefault="004E1125" w:rsidP="00CE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754">
        <w:rPr>
          <w:rFonts w:ascii="Times New Roman" w:hAnsi="Times New Roman"/>
          <w:sz w:val="28"/>
          <w:szCs w:val="28"/>
        </w:rPr>
        <w:t xml:space="preserve">Всероссийского профессионального     </w:t>
      </w:r>
    </w:p>
    <w:p w:rsidR="00095BD8" w:rsidRDefault="004E1125" w:rsidP="00CE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                                       конкурса   «Воспитатель года России» </w:t>
      </w:r>
    </w:p>
    <w:p w:rsidR="004E1125" w:rsidRPr="00674754" w:rsidRDefault="00271577" w:rsidP="00CE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095BD8">
        <w:rPr>
          <w:rFonts w:ascii="Times New Roman" w:hAnsi="Times New Roman"/>
          <w:sz w:val="28"/>
          <w:szCs w:val="28"/>
        </w:rPr>
        <w:t>4</w:t>
      </w:r>
      <w:r w:rsidR="00052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 w:rsidR="004E1125" w:rsidRPr="00674754">
        <w:rPr>
          <w:rFonts w:ascii="Times New Roman" w:hAnsi="Times New Roman"/>
          <w:sz w:val="28"/>
          <w:szCs w:val="28"/>
        </w:rPr>
        <w:t xml:space="preserve"> </w:t>
      </w:r>
    </w:p>
    <w:p w:rsidR="004E1125" w:rsidRPr="00674754" w:rsidRDefault="004E1125" w:rsidP="00023C7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023C7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4D6736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3"/>
          <w:sz w:val="28"/>
          <w:szCs w:val="28"/>
        </w:rPr>
        <w:t>ПРЕДСТАВЛЕНИЕ</w:t>
      </w:r>
    </w:p>
    <w:p w:rsidR="004E1125" w:rsidRPr="00674754" w:rsidRDefault="004E1125" w:rsidP="00023C77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>(наименование образовательного учреждения)</w:t>
      </w:r>
    </w:p>
    <w:p w:rsidR="004E1125" w:rsidRPr="00674754" w:rsidRDefault="004E1125" w:rsidP="00023C7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>выдвигает________________________________________________________</w:t>
      </w:r>
    </w:p>
    <w:p w:rsidR="004E1125" w:rsidRPr="00674754" w:rsidRDefault="004E1125" w:rsidP="00023C77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>(фамилия, имя, отчество участника Конкурса)</w:t>
      </w:r>
    </w:p>
    <w:p w:rsidR="004E1125" w:rsidRPr="00674754" w:rsidRDefault="004E1125" w:rsidP="00023C77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4E1125" w:rsidRPr="00674754" w:rsidRDefault="004E1125" w:rsidP="00DD68BA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 xml:space="preserve">победителя________________________________________________________                                  </w:t>
      </w:r>
    </w:p>
    <w:p w:rsidR="004E1125" w:rsidRPr="00674754" w:rsidRDefault="004E1125" w:rsidP="00DD6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(название этапа конкурса)</w:t>
      </w: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4E1125" w:rsidRPr="00674754" w:rsidRDefault="004E1125" w:rsidP="004D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pacing w:val="-3"/>
          <w:sz w:val="28"/>
          <w:szCs w:val="28"/>
        </w:rPr>
        <w:t xml:space="preserve">на участие в </w:t>
      </w:r>
      <w:r w:rsidRPr="00674754">
        <w:rPr>
          <w:rFonts w:ascii="Times New Roman" w:hAnsi="Times New Roman"/>
          <w:sz w:val="28"/>
          <w:szCs w:val="28"/>
        </w:rPr>
        <w:t xml:space="preserve">муниципальном этапе Всероссийского профессионального      конкурса   «Воспитатель года России»  </w:t>
      </w:r>
      <w:r w:rsidR="00271577">
        <w:rPr>
          <w:rFonts w:ascii="Times New Roman" w:hAnsi="Times New Roman"/>
          <w:sz w:val="28"/>
          <w:szCs w:val="28"/>
        </w:rPr>
        <w:t>в 202</w:t>
      </w:r>
      <w:r w:rsidR="00095BD8">
        <w:rPr>
          <w:rFonts w:ascii="Times New Roman" w:hAnsi="Times New Roman"/>
          <w:sz w:val="28"/>
          <w:szCs w:val="28"/>
        </w:rPr>
        <w:t>4</w:t>
      </w:r>
      <w:r w:rsidR="00271577">
        <w:rPr>
          <w:rFonts w:ascii="Times New Roman" w:hAnsi="Times New Roman"/>
          <w:sz w:val="28"/>
          <w:szCs w:val="28"/>
        </w:rPr>
        <w:t xml:space="preserve"> году</w:t>
      </w:r>
    </w:p>
    <w:p w:rsidR="004E1125" w:rsidRPr="00674754" w:rsidRDefault="004E1125" w:rsidP="004D2340">
      <w:pPr>
        <w:pStyle w:val="a6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  <w:r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Руководитель образовательного учреждения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  <w:r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(Ф.И.О.)</w:t>
      </w:r>
      <w:r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4E1125" w:rsidRPr="00674754" w:rsidRDefault="004E1125" w:rsidP="004D6736">
      <w:pPr>
        <w:pStyle w:val="a6"/>
        <w:outlineLvl w:val="0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10"/>
          <w:sz w:val="28"/>
          <w:szCs w:val="28"/>
        </w:rPr>
        <w:t>М.П.</w:t>
      </w:r>
    </w:p>
    <w:p w:rsidR="004E1125" w:rsidRPr="00674754" w:rsidRDefault="004E1125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023C7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E1125" w:rsidRDefault="004E1125" w:rsidP="00B96FC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E1125" w:rsidRDefault="004E1125" w:rsidP="00B96FC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E1125" w:rsidRPr="005E6715" w:rsidRDefault="004E1125" w:rsidP="00B96FC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E1125" w:rsidRPr="00674754" w:rsidRDefault="004E1125" w:rsidP="004D6736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674754">
        <w:rPr>
          <w:rFonts w:ascii="Times New Roman" w:hAnsi="Times New Roman"/>
          <w:b/>
          <w:sz w:val="28"/>
          <w:szCs w:val="28"/>
        </w:rPr>
        <w:t>Приложение 3</w:t>
      </w:r>
    </w:p>
    <w:p w:rsidR="004E1125" w:rsidRPr="00674754" w:rsidRDefault="004E1125" w:rsidP="00B96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B96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4D673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Информационная карта участника</w:t>
      </w:r>
    </w:p>
    <w:p w:rsidR="004E1125" w:rsidRPr="00674754" w:rsidRDefault="004E1125" w:rsidP="004D234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муниципального  этапа Всероссийского профессионального  конкурса   «Воспитатель года России» </w:t>
      </w:r>
      <w:r w:rsidR="00271577">
        <w:rPr>
          <w:rFonts w:ascii="Times New Roman" w:hAnsi="Times New Roman"/>
          <w:sz w:val="28"/>
          <w:szCs w:val="28"/>
        </w:rPr>
        <w:t>в 202</w:t>
      </w:r>
      <w:r w:rsidR="00095BD8">
        <w:rPr>
          <w:rFonts w:ascii="Times New Roman" w:hAnsi="Times New Roman"/>
          <w:sz w:val="28"/>
          <w:szCs w:val="28"/>
        </w:rPr>
        <w:t>4</w:t>
      </w:r>
      <w:r w:rsidR="00271577">
        <w:rPr>
          <w:rFonts w:ascii="Times New Roman" w:hAnsi="Times New Roman"/>
          <w:sz w:val="28"/>
          <w:szCs w:val="28"/>
        </w:rPr>
        <w:t xml:space="preserve"> году</w:t>
      </w:r>
    </w:p>
    <w:p w:rsidR="004E1125" w:rsidRPr="00674754" w:rsidRDefault="004E1125" w:rsidP="00023C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      _____________________________________________________________                            </w:t>
      </w:r>
    </w:p>
    <w:p w:rsidR="004E1125" w:rsidRPr="00674754" w:rsidRDefault="004E1125" w:rsidP="00023C7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>(фамилия)</w:t>
      </w:r>
    </w:p>
    <w:p w:rsidR="004E1125" w:rsidRPr="00674754" w:rsidRDefault="004E1125" w:rsidP="00023C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 xml:space="preserve">      _____________________________________________________________</w:t>
      </w:r>
    </w:p>
    <w:p w:rsidR="004E1125" w:rsidRPr="00674754" w:rsidRDefault="004E1125" w:rsidP="00023C7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>(имя, отчество)</w:t>
      </w:r>
    </w:p>
    <w:p w:rsidR="004E1125" w:rsidRPr="00674754" w:rsidRDefault="004E1125" w:rsidP="00023C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E1125" w:rsidRPr="0071025E" w:rsidTr="000C74EC">
        <w:tc>
          <w:tcPr>
            <w:tcW w:w="9571" w:type="dxa"/>
            <w:gridSpan w:val="2"/>
          </w:tcPr>
          <w:p w:rsidR="004E1125" w:rsidRPr="0071025E" w:rsidRDefault="004E1125" w:rsidP="000C74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bCs/>
                <w:sz w:val="28"/>
                <w:szCs w:val="28"/>
              </w:rPr>
              <w:t>1. Общие сведения</w:t>
            </w: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9571" w:type="dxa"/>
            <w:gridSpan w:val="2"/>
          </w:tcPr>
          <w:p w:rsidR="004E1125" w:rsidRPr="0071025E" w:rsidRDefault="004E1125" w:rsidP="000C74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bCs/>
                <w:sz w:val="28"/>
                <w:szCs w:val="28"/>
              </w:rPr>
              <w:t>2. Работа</w:t>
            </w: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Общий трудовой и педагогический  стаж (полных лет на момент заполнения анкеты)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690A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9571" w:type="dxa"/>
            <w:gridSpan w:val="2"/>
          </w:tcPr>
          <w:p w:rsidR="004E1125" w:rsidRPr="0071025E" w:rsidRDefault="004E1125" w:rsidP="000C74E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bCs/>
                <w:sz w:val="28"/>
                <w:szCs w:val="28"/>
              </w:rPr>
              <w:t>3. Образование</w:t>
            </w: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690A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690A01">
        <w:trPr>
          <w:trHeight w:val="585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rPr>
          <w:trHeight w:val="165"/>
        </w:trPr>
        <w:tc>
          <w:tcPr>
            <w:tcW w:w="9571" w:type="dxa"/>
            <w:gridSpan w:val="2"/>
          </w:tcPr>
          <w:p w:rsidR="004E1125" w:rsidRPr="0071025E" w:rsidRDefault="004E1125" w:rsidP="00B96FC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заочного тура «Интернет – портфолио»</w:t>
            </w:r>
          </w:p>
        </w:tc>
      </w:tr>
      <w:tr w:rsidR="004E1125" w:rsidRPr="0071025E" w:rsidTr="000C74EC">
        <w:trPr>
          <w:trHeight w:val="195"/>
        </w:trPr>
        <w:tc>
          <w:tcPr>
            <w:tcW w:w="4785" w:type="dxa"/>
          </w:tcPr>
          <w:p w:rsidR="004E1125" w:rsidRPr="0071025E" w:rsidRDefault="004E1125" w:rsidP="00061F8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Адрес интернет – сайта персонального или дошкольного образовательного учреждения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c>
          <w:tcPr>
            <w:tcW w:w="9571" w:type="dxa"/>
            <w:gridSpan w:val="2"/>
          </w:tcPr>
          <w:p w:rsidR="004E1125" w:rsidRPr="0071025E" w:rsidRDefault="004E1125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5. Конкурсное задание «Педагогическое мероприятие с детьми»</w:t>
            </w:r>
          </w:p>
        </w:tc>
      </w:tr>
      <w:tr w:rsidR="004E1125" w:rsidRPr="0071025E" w:rsidTr="000C74EC">
        <w:tc>
          <w:tcPr>
            <w:tcW w:w="4785" w:type="dxa"/>
          </w:tcPr>
          <w:p w:rsidR="004E1125" w:rsidRPr="0071025E" w:rsidRDefault="004E1125" w:rsidP="00061F8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 xml:space="preserve">Образовательная область, форма 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61F88">
        <w:trPr>
          <w:trHeight w:val="360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Возрастная группа детей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61F88">
        <w:trPr>
          <w:trHeight w:val="386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rPr>
          <w:trHeight w:val="274"/>
        </w:trPr>
        <w:tc>
          <w:tcPr>
            <w:tcW w:w="9571" w:type="dxa"/>
            <w:gridSpan w:val="2"/>
          </w:tcPr>
          <w:p w:rsidR="004E1125" w:rsidRPr="0071025E" w:rsidRDefault="004E1125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4E1125" w:rsidRPr="0071025E" w:rsidTr="00061F88">
        <w:trPr>
          <w:trHeight w:val="240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Членство в Профсоюзе (дата вступления)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rPr>
          <w:trHeight w:val="270"/>
        </w:trPr>
        <w:tc>
          <w:tcPr>
            <w:tcW w:w="9571" w:type="dxa"/>
            <w:gridSpan w:val="2"/>
          </w:tcPr>
          <w:p w:rsidR="004E1125" w:rsidRPr="0071025E" w:rsidRDefault="004E1125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4E1125" w:rsidRPr="0071025E" w:rsidTr="00061F88">
        <w:trPr>
          <w:trHeight w:val="345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rPr>
          <w:trHeight w:val="300"/>
        </w:trPr>
        <w:tc>
          <w:tcPr>
            <w:tcW w:w="9571" w:type="dxa"/>
            <w:gridSpan w:val="2"/>
          </w:tcPr>
          <w:p w:rsidR="004E1125" w:rsidRPr="0071025E" w:rsidRDefault="004E1125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sz w:val="28"/>
                <w:szCs w:val="28"/>
              </w:rPr>
              <w:t>8. Профессиональные ценности</w:t>
            </w:r>
          </w:p>
        </w:tc>
      </w:tr>
      <w:tr w:rsidR="004E1125" w:rsidRPr="0071025E" w:rsidTr="00061F88">
        <w:trPr>
          <w:trHeight w:val="225"/>
        </w:trPr>
        <w:tc>
          <w:tcPr>
            <w:tcW w:w="4785" w:type="dxa"/>
          </w:tcPr>
          <w:p w:rsidR="004E1125" w:rsidRPr="0071025E" w:rsidRDefault="004E1125" w:rsidP="00061F8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61F88">
        <w:trPr>
          <w:trHeight w:val="390"/>
        </w:trPr>
        <w:tc>
          <w:tcPr>
            <w:tcW w:w="4785" w:type="dxa"/>
          </w:tcPr>
          <w:p w:rsidR="004E1125" w:rsidRPr="0071025E" w:rsidRDefault="004E1125" w:rsidP="00061F88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61F88">
        <w:trPr>
          <w:trHeight w:val="240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E96C88">
        <w:trPr>
          <w:trHeight w:val="900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125" w:rsidRPr="0071025E" w:rsidTr="000C74EC">
        <w:trPr>
          <w:trHeight w:val="373"/>
        </w:trPr>
        <w:tc>
          <w:tcPr>
            <w:tcW w:w="9571" w:type="dxa"/>
            <w:gridSpan w:val="2"/>
          </w:tcPr>
          <w:p w:rsidR="004E1125" w:rsidRPr="0071025E" w:rsidRDefault="004E1125" w:rsidP="00E96C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25E">
              <w:rPr>
                <w:rFonts w:ascii="Times New Roman" w:hAnsi="Times New Roman"/>
                <w:b/>
                <w:sz w:val="28"/>
                <w:szCs w:val="28"/>
              </w:rPr>
              <w:t>9. Примечание</w:t>
            </w:r>
          </w:p>
        </w:tc>
      </w:tr>
      <w:tr w:rsidR="004E1125" w:rsidRPr="0071025E" w:rsidTr="000C74EC">
        <w:trPr>
          <w:trHeight w:val="465"/>
        </w:trPr>
        <w:tc>
          <w:tcPr>
            <w:tcW w:w="4785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5E">
              <w:rPr>
                <w:rFonts w:ascii="Times New Roman" w:hAnsi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786" w:type="dxa"/>
          </w:tcPr>
          <w:p w:rsidR="004E1125" w:rsidRPr="0071025E" w:rsidRDefault="004E1125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125" w:rsidRPr="00674754" w:rsidRDefault="004E1125" w:rsidP="00023C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E96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4E1125" w:rsidRPr="00674754" w:rsidRDefault="004E1125" w:rsidP="00E96C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E96C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125" w:rsidRPr="00674754" w:rsidRDefault="004E1125" w:rsidP="00E96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4754">
        <w:rPr>
          <w:rFonts w:ascii="Times New Roman" w:hAnsi="Times New Roman"/>
          <w:sz w:val="28"/>
          <w:szCs w:val="28"/>
        </w:rPr>
        <w:t>____________________________(фамилия, имя, отчество участника)</w:t>
      </w:r>
    </w:p>
    <w:p w:rsidR="004E1125" w:rsidRPr="00674754" w:rsidRDefault="004E1125">
      <w:pPr>
        <w:rPr>
          <w:rFonts w:ascii="Times New Roman" w:hAnsi="Times New Roman"/>
        </w:rPr>
      </w:pPr>
      <w:r w:rsidRPr="00674754">
        <w:rPr>
          <w:rFonts w:ascii="Times New Roman" w:hAnsi="Times New Roman"/>
        </w:rPr>
        <w:t xml:space="preserve">                        (подпись)</w:t>
      </w:r>
    </w:p>
    <w:p w:rsidR="004E1125" w:rsidRPr="00674754" w:rsidRDefault="004E1125">
      <w:pPr>
        <w:rPr>
          <w:rFonts w:ascii="Times New Roman" w:hAnsi="Times New Roman"/>
        </w:rPr>
      </w:pPr>
    </w:p>
    <w:p w:rsidR="004E1125" w:rsidRPr="00674754" w:rsidRDefault="004E1125">
      <w:pPr>
        <w:rPr>
          <w:rFonts w:ascii="Times New Roman" w:hAnsi="Times New Roman"/>
        </w:rPr>
      </w:pPr>
    </w:p>
    <w:p w:rsidR="004E1125" w:rsidRPr="00674754" w:rsidRDefault="004E1125">
      <w:pPr>
        <w:rPr>
          <w:rFonts w:ascii="Times New Roman" w:hAnsi="Times New Roman"/>
        </w:rPr>
      </w:pPr>
      <w:r>
        <w:rPr>
          <w:rFonts w:ascii="Times New Roman" w:hAnsi="Times New Roman"/>
        </w:rPr>
        <w:t>«____»  ________________202</w:t>
      </w:r>
      <w:r w:rsidR="00271577">
        <w:rPr>
          <w:rFonts w:ascii="Times New Roman" w:hAnsi="Times New Roman"/>
        </w:rPr>
        <w:t>___</w:t>
      </w:r>
      <w:r w:rsidRPr="00674754">
        <w:rPr>
          <w:rFonts w:ascii="Times New Roman" w:hAnsi="Times New Roman"/>
        </w:rPr>
        <w:t xml:space="preserve"> г.</w:t>
      </w:r>
    </w:p>
    <w:sectPr w:rsidR="004E1125" w:rsidRPr="00674754" w:rsidSect="000C74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E3" w:rsidRDefault="00A746E3" w:rsidP="00B970F8">
      <w:pPr>
        <w:spacing w:after="0" w:line="240" w:lineRule="auto"/>
      </w:pPr>
      <w:r>
        <w:separator/>
      </w:r>
    </w:p>
  </w:endnote>
  <w:endnote w:type="continuationSeparator" w:id="0">
    <w:p w:rsidR="00A746E3" w:rsidRDefault="00A746E3" w:rsidP="00B9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E3" w:rsidRDefault="00A746E3" w:rsidP="00B970F8">
      <w:pPr>
        <w:spacing w:after="0" w:line="240" w:lineRule="auto"/>
      </w:pPr>
      <w:r>
        <w:separator/>
      </w:r>
    </w:p>
  </w:footnote>
  <w:footnote w:type="continuationSeparator" w:id="0">
    <w:p w:rsidR="00A746E3" w:rsidRDefault="00A746E3" w:rsidP="00B9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125" w:rsidRDefault="004E1125" w:rsidP="000C74EC">
    <w:pPr>
      <w:pStyle w:val="a3"/>
      <w:framePr w:wrap="auto" w:vAnchor="text" w:hAnchor="margin" w:xAlign="right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9E2DCE">
      <w:rPr>
        <w:rStyle w:val="a5"/>
        <w:rFonts w:cs="Calibri"/>
        <w:noProof/>
      </w:rPr>
      <w:t>12</w:t>
    </w:r>
    <w:r>
      <w:rPr>
        <w:rStyle w:val="a5"/>
        <w:rFonts w:cs="Calibri"/>
      </w:rPr>
      <w:fldChar w:fldCharType="end"/>
    </w:r>
  </w:p>
  <w:p w:rsidR="004E1125" w:rsidRDefault="004E1125" w:rsidP="000C74E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C77"/>
    <w:rsid w:val="00001086"/>
    <w:rsid w:val="000035B0"/>
    <w:rsid w:val="00021075"/>
    <w:rsid w:val="00023C77"/>
    <w:rsid w:val="00052E60"/>
    <w:rsid w:val="00061F88"/>
    <w:rsid w:val="0009011E"/>
    <w:rsid w:val="0009354C"/>
    <w:rsid w:val="00095005"/>
    <w:rsid w:val="00095BD8"/>
    <w:rsid w:val="000B6FA9"/>
    <w:rsid w:val="000C74EC"/>
    <w:rsid w:val="000D28DD"/>
    <w:rsid w:val="001347F9"/>
    <w:rsid w:val="001411B9"/>
    <w:rsid w:val="00141AF9"/>
    <w:rsid w:val="00144DDC"/>
    <w:rsid w:val="001472ED"/>
    <w:rsid w:val="00152FE9"/>
    <w:rsid w:val="00165479"/>
    <w:rsid w:val="00192FF6"/>
    <w:rsid w:val="001C1D85"/>
    <w:rsid w:val="00236BCA"/>
    <w:rsid w:val="00271577"/>
    <w:rsid w:val="002F4362"/>
    <w:rsid w:val="003460DE"/>
    <w:rsid w:val="00354C31"/>
    <w:rsid w:val="003632B2"/>
    <w:rsid w:val="00403618"/>
    <w:rsid w:val="00413897"/>
    <w:rsid w:val="00416222"/>
    <w:rsid w:val="0049341C"/>
    <w:rsid w:val="004D2340"/>
    <w:rsid w:val="004D6736"/>
    <w:rsid w:val="004E1125"/>
    <w:rsid w:val="00530B6E"/>
    <w:rsid w:val="005E196C"/>
    <w:rsid w:val="005E6715"/>
    <w:rsid w:val="0060300E"/>
    <w:rsid w:val="00606E7D"/>
    <w:rsid w:val="0061761E"/>
    <w:rsid w:val="00674754"/>
    <w:rsid w:val="0067484B"/>
    <w:rsid w:val="00690A01"/>
    <w:rsid w:val="006A1EDA"/>
    <w:rsid w:val="006C488F"/>
    <w:rsid w:val="0071025E"/>
    <w:rsid w:val="007A1232"/>
    <w:rsid w:val="00830192"/>
    <w:rsid w:val="00890FD9"/>
    <w:rsid w:val="008A721B"/>
    <w:rsid w:val="008F70A8"/>
    <w:rsid w:val="0093627E"/>
    <w:rsid w:val="00952657"/>
    <w:rsid w:val="009551D3"/>
    <w:rsid w:val="009E2DCE"/>
    <w:rsid w:val="009F1DAF"/>
    <w:rsid w:val="00A0349E"/>
    <w:rsid w:val="00A36EE2"/>
    <w:rsid w:val="00A558C4"/>
    <w:rsid w:val="00A746E3"/>
    <w:rsid w:val="00A97EA5"/>
    <w:rsid w:val="00AD03A0"/>
    <w:rsid w:val="00AD4037"/>
    <w:rsid w:val="00B041C8"/>
    <w:rsid w:val="00B206A3"/>
    <w:rsid w:val="00B21C1A"/>
    <w:rsid w:val="00B26A90"/>
    <w:rsid w:val="00B63550"/>
    <w:rsid w:val="00B96FC5"/>
    <w:rsid w:val="00B970F8"/>
    <w:rsid w:val="00BA523E"/>
    <w:rsid w:val="00BA7341"/>
    <w:rsid w:val="00C071B3"/>
    <w:rsid w:val="00C53BD8"/>
    <w:rsid w:val="00C62BC7"/>
    <w:rsid w:val="00CD4D57"/>
    <w:rsid w:val="00CE3192"/>
    <w:rsid w:val="00CF0718"/>
    <w:rsid w:val="00CF35AB"/>
    <w:rsid w:val="00D3456E"/>
    <w:rsid w:val="00D61507"/>
    <w:rsid w:val="00D85C20"/>
    <w:rsid w:val="00D9754E"/>
    <w:rsid w:val="00DC22BF"/>
    <w:rsid w:val="00DD68BA"/>
    <w:rsid w:val="00E14F41"/>
    <w:rsid w:val="00E171C9"/>
    <w:rsid w:val="00E96C88"/>
    <w:rsid w:val="00EA1AA1"/>
    <w:rsid w:val="00EB7394"/>
    <w:rsid w:val="00EF0CD2"/>
    <w:rsid w:val="00F028BA"/>
    <w:rsid w:val="00F036F4"/>
    <w:rsid w:val="00F47679"/>
    <w:rsid w:val="00F51F2D"/>
    <w:rsid w:val="00F7121A"/>
    <w:rsid w:val="00F81E87"/>
    <w:rsid w:val="00F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4F5DD"/>
  <w15:docId w15:val="{F222F7E5-1118-477A-8A90-046C7C75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023C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023C77"/>
    <w:pPr>
      <w:tabs>
        <w:tab w:val="center" w:pos="4677"/>
        <w:tab w:val="right" w:pos="9355"/>
      </w:tabs>
    </w:pPr>
    <w:rPr>
      <w:rFonts w:cs="Calibri"/>
    </w:rPr>
  </w:style>
  <w:style w:type="character" w:customStyle="1" w:styleId="a4">
    <w:name w:val="Верхний колонтитул Знак"/>
    <w:link w:val="a3"/>
    <w:uiPriority w:val="99"/>
    <w:locked/>
    <w:rsid w:val="00023C77"/>
    <w:rPr>
      <w:rFonts w:ascii="Calibri" w:hAnsi="Calibri" w:cs="Calibri"/>
    </w:rPr>
  </w:style>
  <w:style w:type="character" w:styleId="a5">
    <w:name w:val="page number"/>
    <w:uiPriority w:val="99"/>
    <w:rsid w:val="00023C77"/>
    <w:rPr>
      <w:rFonts w:cs="Times New Roman"/>
    </w:rPr>
  </w:style>
  <w:style w:type="paragraph" w:styleId="a6">
    <w:name w:val="No Spacing"/>
    <w:uiPriority w:val="99"/>
    <w:qFormat/>
    <w:rsid w:val="00023C77"/>
    <w:rPr>
      <w:rFonts w:cs="Calibri"/>
      <w:sz w:val="22"/>
      <w:szCs w:val="22"/>
      <w:lang w:eastAsia="en-US"/>
    </w:rPr>
  </w:style>
  <w:style w:type="character" w:styleId="a7">
    <w:name w:val="Strong"/>
    <w:uiPriority w:val="99"/>
    <w:qFormat/>
    <w:rsid w:val="00236BCA"/>
    <w:rPr>
      <w:rFonts w:cs="Times New Roman"/>
      <w:b/>
    </w:rPr>
  </w:style>
  <w:style w:type="paragraph" w:styleId="a8">
    <w:name w:val="Normal (Web)"/>
    <w:basedOn w:val="a"/>
    <w:uiPriority w:val="99"/>
    <w:rsid w:val="00AD4037"/>
    <w:pPr>
      <w:spacing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rsid w:val="0060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06E7D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rsid w:val="004D6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rsid w:val="00ED22E0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9B34-6084-44D1-95A7-2753BB88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M&amp;P</Company>
  <LinksUpToDate>false</LinksUpToDate>
  <CharactersWithSpaces>22755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PC-254</cp:lastModifiedBy>
  <cp:revision>29</cp:revision>
  <cp:lastPrinted>2023-10-31T07:44:00Z</cp:lastPrinted>
  <dcterms:created xsi:type="dcterms:W3CDTF">2015-10-13T06:48:00Z</dcterms:created>
  <dcterms:modified xsi:type="dcterms:W3CDTF">2023-10-31T13:14:00Z</dcterms:modified>
</cp:coreProperties>
</file>